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9F0A"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762E8819" wp14:editId="72281B98">
                <wp:simplePos x="0" y="0"/>
                <wp:positionH relativeFrom="column">
                  <wp:posOffset>-381000</wp:posOffset>
                </wp:positionH>
                <wp:positionV relativeFrom="paragraph">
                  <wp:posOffset>19050</wp:posOffset>
                </wp:positionV>
                <wp:extent cx="7210425" cy="2276475"/>
                <wp:effectExtent l="19050" t="19050" r="47625" b="47625"/>
                <wp:wrapNone/>
                <wp:docPr id="5" name="Rectangle 5"/>
                <wp:cNvGraphicFramePr/>
                <a:graphic xmlns:a="http://schemas.openxmlformats.org/drawingml/2006/main">
                  <a:graphicData uri="http://schemas.microsoft.com/office/word/2010/wordprocessingShape">
                    <wps:wsp>
                      <wps:cNvSpPr/>
                      <wps:spPr>
                        <a:xfrm>
                          <a:off x="0" y="0"/>
                          <a:ext cx="7210425" cy="2276475"/>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66629AE8" w14:textId="77777777" w:rsidR="00DB0681" w:rsidRDefault="00DB0681">
                            <w:pPr>
                              <w:textDirection w:val="btLr"/>
                              <w:rPr>
                                <w:color w:val="999999"/>
                                <w:sz w:val="20"/>
                                <w:szCs w:val="20"/>
                              </w:rPr>
                            </w:pPr>
                          </w:p>
                          <w:p w14:paraId="6FDD9CA1" w14:textId="77777777"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14:paraId="23CED157" w14:textId="77777777" w:rsidR="009E530A" w:rsidRDefault="009E530A">
                            <w:pPr>
                              <w:textDirection w:val="btLr"/>
                              <w:rPr>
                                <w:color w:val="999999"/>
                                <w:sz w:val="144"/>
                              </w:rPr>
                            </w:pPr>
                          </w:p>
                          <w:p w14:paraId="5041AC07" w14:textId="77777777" w:rsidR="009E530A" w:rsidRDefault="009E53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2E8819" id="Rectangle 5" o:spid="_x0000_s1026" style="position:absolute;margin-left:-30pt;margin-top:1.5pt;width:567.75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" fillcolor="silver" strokeweight="4.5pt">
                <v:fill opacity="18761f"/>
                <v:stroke startarrowwidth="narrow" startarrowlength="short" endarrowwidth="narrow" endarrowlength="short" linestyle="thinThick"/>
                <v:textbox inset="2.53958mm,1.2694mm,2.53958mm,1.2694mm">
                  <w:txbxContent>
                    <w:p w14:paraId="66629AE8" w14:textId="77777777" w:rsidR="00DB0681" w:rsidRDefault="00DB0681">
                      <w:pPr>
                        <w:textDirection w:val="btLr"/>
                        <w:rPr>
                          <w:color w:val="999999"/>
                          <w:sz w:val="20"/>
                          <w:szCs w:val="20"/>
                        </w:rPr>
                      </w:pPr>
                    </w:p>
                    <w:p w14:paraId="6FDD9CA1" w14:textId="77777777"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14:paraId="23CED157" w14:textId="77777777" w:rsidR="009E530A" w:rsidRDefault="009E530A">
                      <w:pPr>
                        <w:textDirection w:val="btLr"/>
                        <w:rPr>
                          <w:color w:val="999999"/>
                          <w:sz w:val="144"/>
                        </w:rPr>
                      </w:pPr>
                    </w:p>
                    <w:p w14:paraId="5041AC07" w14:textId="77777777" w:rsidR="009E530A" w:rsidRDefault="009E530A">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07B78172" wp14:editId="25EDA332">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55C65985" w14:textId="77777777" w:rsidR="00742ABE" w:rsidRDefault="009414BF">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07B78172"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55C65985" w14:textId="77777777" w:rsidR="00742ABE" w:rsidRDefault="009414BF">
                      <w:pPr>
                        <w:textDirection w:val="btLr"/>
                      </w:pPr>
                      <w:r>
                        <w:rPr>
                          <w:color w:val="C0C0C0"/>
                          <w:sz w:val="300"/>
                        </w:rPr>
                        <w:t xml:space="preserve">V  </w:t>
                      </w:r>
                    </w:p>
                  </w:txbxContent>
                </v:textbox>
              </v:rect>
            </w:pict>
          </mc:Fallback>
        </mc:AlternateContent>
      </w:r>
    </w:p>
    <w:p w14:paraId="47E51727"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289A7228" wp14:editId="481A3CD3">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3AB608D0" w14:textId="77777777" w:rsidR="00742ABE" w:rsidRDefault="00742ABE"/>
    <w:p w14:paraId="747CDEA3" w14:textId="77777777" w:rsidR="00742ABE" w:rsidRDefault="00742ABE"/>
    <w:p w14:paraId="75761390" w14:textId="77777777" w:rsidR="00742ABE" w:rsidRDefault="00742ABE"/>
    <w:p w14:paraId="4DD9815C" w14:textId="77777777" w:rsidR="00742ABE" w:rsidRDefault="00742ABE"/>
    <w:p w14:paraId="2C447E9D" w14:textId="77777777" w:rsidR="00742ABE" w:rsidRDefault="00742ABE">
      <w:pPr>
        <w:pBdr>
          <w:top w:val="nil"/>
          <w:left w:val="nil"/>
          <w:bottom w:val="nil"/>
          <w:right w:val="nil"/>
          <w:between w:val="nil"/>
        </w:pBdr>
        <w:tabs>
          <w:tab w:val="center" w:pos="4320"/>
          <w:tab w:val="right" w:pos="8640"/>
        </w:tabs>
        <w:rPr>
          <w:smallCaps/>
          <w:color w:val="000000"/>
        </w:rPr>
      </w:pPr>
    </w:p>
    <w:p w14:paraId="5ABA1EDB" w14:textId="77777777" w:rsidR="00742ABE" w:rsidRDefault="00742ABE"/>
    <w:p w14:paraId="313E9EE3" w14:textId="77777777" w:rsidR="00742ABE" w:rsidRDefault="00DB0681">
      <w:r>
        <w:rPr>
          <w:noProof/>
        </w:rPr>
        <mc:AlternateContent>
          <mc:Choice Requires="wps">
            <w:drawing>
              <wp:anchor distT="0" distB="0" distL="114300" distR="114300" simplePos="0" relativeHeight="251670528" behindDoc="0" locked="0" layoutInCell="1" allowOverlap="1" wp14:anchorId="319C51C1" wp14:editId="54F9308E">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49371" w14:textId="77777777" w:rsidR="004E3B57" w:rsidRPr="004E3B57" w:rsidRDefault="004E3B57"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9C51C1" id="_x0000_t202" coordsize="21600,21600" o:spt="202" path="m,l,21600r21600,l21600,xe">
                <v:stroke joinstyle="miter"/>
                <v:path gradientshapeok="t" o:connecttype="rect"/>
              </v:shapetype>
              <v:shape id="Text Box 14" o:spid="_x0000_s1028"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zBw9&#10;qYACAABrBQAADgAAAAAAAAAAAAAAAAAuAgAAZHJzL2Uyb0RvYy54bWxQSwECLQAUAAYACAAAACEA&#10;2tZNnOEAAAAKAQAADwAAAAAAAAAAAAAAAADaBAAAZHJzL2Rvd25yZXYueG1sUEsFBgAAAAAEAAQA&#10;8wAAAOgFAAAAAA==&#10;" filled="f" stroked="f" strokeweight=".5pt">
                <v:textbox>
                  <w:txbxContent>
                    <w:p w14:paraId="02D49371" w14:textId="77777777" w:rsidR="004E3B57" w:rsidRPr="004E3B57" w:rsidRDefault="004E3B57" w:rsidP="004E3B57">
                      <w:pPr>
                        <w:jc w:val="center"/>
                        <w:rPr>
                          <w:i/>
                        </w:rPr>
                      </w:pPr>
                      <w:r>
                        <w:rPr>
                          <w:i/>
                        </w:rPr>
                        <w:t>We respectfully acknowledge that we are on the traditional land of the Yakama People.</w:t>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76C89073" wp14:editId="075A75F4">
                <wp:simplePos x="0" y="0"/>
                <wp:positionH relativeFrom="column">
                  <wp:posOffset>-438150</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33E334C0" w14:textId="77777777" w:rsidR="004E3B57" w:rsidRDefault="009414BF" w:rsidP="00E66477">
                            <w:pPr>
                              <w:jc w:val="center"/>
                              <w:textDirection w:val="btLr"/>
                              <w:rPr>
                                <w:color w:val="000000"/>
                              </w:rPr>
                            </w:pPr>
                            <w:r>
                              <w:rPr>
                                <w:color w:val="000000"/>
                              </w:rPr>
                              <w:t>This Newsletter published by and for the</w:t>
                            </w:r>
                          </w:p>
                          <w:p w14:paraId="2E6B7162" w14:textId="77777777" w:rsidR="00742ABE" w:rsidRDefault="009414BF" w:rsidP="00E66477">
                            <w:pPr>
                              <w:jc w:val="center"/>
                              <w:textDirection w:val="btLr"/>
                            </w:pPr>
                            <w:r>
                              <w:rPr>
                                <w:color w:val="000000"/>
                              </w:rPr>
                              <w:t>League of Women Voters of Yakima County</w:t>
                            </w:r>
                          </w:p>
                          <w:p w14:paraId="6AE988F4" w14:textId="77777777"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C89073" id="Rectangle 6" o:spid="_x0000_s1029" style="position:absolute;margin-left:-3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">
                <v:fill opacity="0"/>
                <v:stroke startarrowwidth="narrow" startarrowlength="short" endarrowwidth="narrow" endarrowlength="short" opacity="0"/>
                <v:textbox inset="2.53958mm,1.2694mm,2.53958mm,1.2694mm">
                  <w:txbxContent>
                    <w:p w14:paraId="33E334C0" w14:textId="77777777" w:rsidR="004E3B57" w:rsidRDefault="009414BF" w:rsidP="00E66477">
                      <w:pPr>
                        <w:jc w:val="center"/>
                        <w:textDirection w:val="btLr"/>
                        <w:rPr>
                          <w:color w:val="000000"/>
                        </w:rPr>
                      </w:pPr>
                      <w:r>
                        <w:rPr>
                          <w:color w:val="000000"/>
                        </w:rPr>
                        <w:t>This Newsletter published by and for the</w:t>
                      </w:r>
                    </w:p>
                    <w:p w14:paraId="2E6B7162" w14:textId="77777777" w:rsidR="00742ABE" w:rsidRDefault="009414BF" w:rsidP="00E66477">
                      <w:pPr>
                        <w:jc w:val="center"/>
                        <w:textDirection w:val="btLr"/>
                      </w:pPr>
                      <w:r>
                        <w:rPr>
                          <w:color w:val="000000"/>
                        </w:rPr>
                        <w:t>League of Women Voters of Yakima County</w:t>
                      </w:r>
                    </w:p>
                    <w:p w14:paraId="6AE988F4" w14:textId="77777777"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p>
    <w:p w14:paraId="4A623073" w14:textId="77777777" w:rsidR="00742ABE" w:rsidRDefault="00DB0681">
      <w:r>
        <w:rPr>
          <w:noProof/>
        </w:rPr>
        <mc:AlternateContent>
          <mc:Choice Requires="wps">
            <w:drawing>
              <wp:anchor distT="0" distB="0" distL="114300" distR="114300" simplePos="0" relativeHeight="251662336" behindDoc="0" locked="0" layoutInCell="1" hidden="0" allowOverlap="1" wp14:anchorId="346BD3F4" wp14:editId="27AF07F7">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2519A46E" w14:textId="77777777" w:rsidR="00742ABE" w:rsidRPr="00E66477" w:rsidRDefault="00836417" w:rsidP="00451B36">
                            <w:pPr>
                              <w:jc w:val="center"/>
                              <w:textDirection w:val="btLr"/>
                            </w:pPr>
                            <w:r>
                              <w:rPr>
                                <w:color w:val="000000"/>
                              </w:rPr>
                              <w:t>June</w:t>
                            </w:r>
                            <w:r w:rsidR="00451B36">
                              <w:rPr>
                                <w:color w:val="000000"/>
                              </w:rPr>
                              <w:t>, 2020</w:t>
                            </w:r>
                          </w:p>
                          <w:p w14:paraId="63C5CF0C" w14:textId="77777777" w:rsidR="00742ABE" w:rsidRPr="00E66477" w:rsidRDefault="00836417" w:rsidP="00451B36">
                            <w:pPr>
                              <w:jc w:val="center"/>
                              <w:textDirection w:val="btLr"/>
                            </w:pPr>
                            <w:r>
                              <w:rPr>
                                <w:color w:val="000000"/>
                              </w:rPr>
                              <w:t>Vol.20, No 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6BD3F4"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2519A46E" w14:textId="77777777" w:rsidR="00742ABE" w:rsidRPr="00E66477" w:rsidRDefault="00836417" w:rsidP="00451B36">
                      <w:pPr>
                        <w:jc w:val="center"/>
                        <w:textDirection w:val="btLr"/>
                      </w:pPr>
                      <w:r>
                        <w:rPr>
                          <w:color w:val="000000"/>
                        </w:rPr>
                        <w:t>June</w:t>
                      </w:r>
                      <w:r w:rsidR="00451B36">
                        <w:rPr>
                          <w:color w:val="000000"/>
                        </w:rPr>
                        <w:t>, 2020</w:t>
                      </w:r>
                    </w:p>
                    <w:p w14:paraId="63C5CF0C" w14:textId="77777777" w:rsidR="00742ABE" w:rsidRPr="00E66477" w:rsidRDefault="00836417" w:rsidP="00451B36">
                      <w:pPr>
                        <w:jc w:val="center"/>
                        <w:textDirection w:val="btLr"/>
                      </w:pPr>
                      <w:r>
                        <w:rPr>
                          <w:color w:val="000000"/>
                        </w:rPr>
                        <w:t>Vol.20, No 6</w:t>
                      </w:r>
                    </w:p>
                  </w:txbxContent>
                </v:textbox>
              </v:rect>
            </w:pict>
          </mc:Fallback>
        </mc:AlternateContent>
      </w:r>
    </w:p>
    <w:p w14:paraId="33E97848" w14:textId="77777777" w:rsidR="009E530A" w:rsidRDefault="009E530A">
      <w:pPr>
        <w:rPr>
          <w:b/>
        </w:rPr>
      </w:pPr>
    </w:p>
    <w:p w14:paraId="1EB82718" w14:textId="77777777" w:rsidR="009E530A" w:rsidRDefault="009E530A">
      <w:pPr>
        <w:rPr>
          <w:b/>
        </w:rPr>
      </w:pPr>
    </w:p>
    <w:p w14:paraId="19C07B65" w14:textId="77777777" w:rsidR="009E530A" w:rsidRDefault="009E530A">
      <w:pPr>
        <w:rPr>
          <w:b/>
        </w:rPr>
      </w:pPr>
    </w:p>
    <w:p w14:paraId="084A8399" w14:textId="77777777" w:rsidR="009E530A" w:rsidRDefault="009E530A">
      <w:pPr>
        <w:rPr>
          <w:b/>
        </w:rPr>
      </w:pPr>
    </w:p>
    <w:p w14:paraId="2DA73703" w14:textId="77777777" w:rsidR="00742ABE" w:rsidRDefault="00C83637">
      <w:r>
        <w:rPr>
          <w:noProof/>
        </w:rPr>
        <mc:AlternateContent>
          <mc:Choice Requires="wps">
            <w:drawing>
              <wp:anchor distT="0" distB="0" distL="0" distR="0" simplePos="0" relativeHeight="251663360" behindDoc="0" locked="0" layoutInCell="1" hidden="0" allowOverlap="1" wp14:anchorId="00D15DC9" wp14:editId="7B078D55">
                <wp:simplePos x="0" y="0"/>
                <wp:positionH relativeFrom="column">
                  <wp:posOffset>2933700</wp:posOffset>
                </wp:positionH>
                <wp:positionV relativeFrom="paragraph">
                  <wp:posOffset>91440</wp:posOffset>
                </wp:positionV>
                <wp:extent cx="3848100" cy="2343150"/>
                <wp:effectExtent l="0" t="0" r="19050" b="1905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48100" cy="2343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96CCDD" w14:textId="77777777" w:rsidR="008375F7" w:rsidRDefault="005155C9" w:rsidP="00681C62">
                            <w:pPr>
                              <w:jc w:val="center"/>
                              <w:textDirection w:val="btLr"/>
                              <w:rPr>
                                <w:b/>
                                <w:color w:val="000000"/>
                                <w:sz w:val="32"/>
                                <w:szCs w:val="32"/>
                              </w:rPr>
                            </w:pPr>
                            <w:r>
                              <w:rPr>
                                <w:b/>
                                <w:color w:val="000000"/>
                                <w:sz w:val="32"/>
                                <w:szCs w:val="32"/>
                              </w:rPr>
                              <w:t>CALENDAR</w:t>
                            </w:r>
                          </w:p>
                          <w:p w14:paraId="1E3E1C38" w14:textId="77777777" w:rsidR="008C7BAC" w:rsidRPr="009601A9" w:rsidRDefault="008C7BAC" w:rsidP="00356B26">
                            <w:pPr>
                              <w:textDirection w:val="btLr"/>
                              <w:rPr>
                                <w:b/>
                                <w:i/>
                                <w:sz w:val="16"/>
                                <w:szCs w:val="16"/>
                              </w:rPr>
                            </w:pPr>
                          </w:p>
                          <w:p w14:paraId="4FCD5367" w14:textId="77777777" w:rsidR="00A4155A" w:rsidRPr="00941CBF" w:rsidRDefault="00941CBF" w:rsidP="00836417">
                            <w:pPr>
                              <w:ind w:left="270" w:right="180"/>
                              <w:textDirection w:val="btLr"/>
                              <w:rPr>
                                <w:b/>
                              </w:rPr>
                            </w:pPr>
                            <w:r>
                              <w:rPr>
                                <w:i/>
                              </w:rPr>
                              <w:t>Online:</w:t>
                            </w:r>
                            <w:r w:rsidR="00A4155A">
                              <w:rPr>
                                <w:i/>
                              </w:rPr>
                              <w:t xml:space="preserve">  </w:t>
                            </w:r>
                            <w:r w:rsidR="00A4155A" w:rsidRPr="004E6B9C">
                              <w:rPr>
                                <w:u w:val="single"/>
                              </w:rPr>
                              <w:t xml:space="preserve">Monday, </w:t>
                            </w:r>
                            <w:r w:rsidR="00A4155A">
                              <w:rPr>
                                <w:u w:val="single"/>
                              </w:rPr>
                              <w:t>June 15</w:t>
                            </w:r>
                            <w:r>
                              <w:rPr>
                                <w:u w:val="single"/>
                              </w:rPr>
                              <w:t>, 4:30 PM</w:t>
                            </w:r>
                            <w:r w:rsidR="00A4155A" w:rsidRPr="002F4A42">
                              <w:rPr>
                                <w:b/>
                              </w:rPr>
                              <w:t>. LWVYC Annual Meeting</w:t>
                            </w:r>
                            <w:r>
                              <w:t xml:space="preserve">. Via Zoom.  </w:t>
                            </w:r>
                            <w:r w:rsidR="00F372BE">
                              <w:rPr>
                                <w:b/>
                                <w:i/>
                              </w:rPr>
                              <w:t>See article on Page 5.</w:t>
                            </w:r>
                            <w:r w:rsidRPr="00941CBF">
                              <w:rPr>
                                <w:b/>
                                <w:i/>
                              </w:rPr>
                              <w:t xml:space="preserve"> </w:t>
                            </w:r>
                            <w:r w:rsidRPr="00941CBF">
                              <w:rPr>
                                <w:b/>
                              </w:rPr>
                              <w:t>All members encouraged to participate!</w:t>
                            </w:r>
                          </w:p>
                          <w:p w14:paraId="13058610" w14:textId="77777777" w:rsidR="00941CBF" w:rsidRPr="009601A9" w:rsidRDefault="00941CBF" w:rsidP="00A4155A">
                            <w:pPr>
                              <w:textDirection w:val="btLr"/>
                              <w:rPr>
                                <w:sz w:val="16"/>
                                <w:szCs w:val="16"/>
                              </w:rPr>
                            </w:pPr>
                          </w:p>
                          <w:p w14:paraId="55F4E003" w14:textId="77777777" w:rsidR="00681C62" w:rsidRDefault="00681C62" w:rsidP="0037673E">
                            <w:pPr>
                              <w:textDirection w:val="btLr"/>
                            </w:pPr>
                          </w:p>
                          <w:p w14:paraId="2E42C8E1" w14:textId="77777777" w:rsidR="00D9722B" w:rsidRPr="00D9722B" w:rsidRDefault="00D9722B" w:rsidP="00D9722B">
                            <w:pPr>
                              <w:textDirection w:val="btLr"/>
                            </w:pPr>
                            <w:r w:rsidRPr="004B225C">
                              <w:rPr>
                                <w:i/>
                              </w:rPr>
                              <w:t>Online:</w:t>
                            </w:r>
                            <w:r>
                              <w:rPr>
                                <w:i/>
                              </w:rPr>
                              <w:t xml:space="preserve">  </w:t>
                            </w:r>
                            <w:r>
                              <w:rPr>
                                <w:u w:val="single"/>
                              </w:rPr>
                              <w:t xml:space="preserve">Monday, July </w:t>
                            </w:r>
                            <w:r w:rsidR="00A80CCB">
                              <w:rPr>
                                <w:u w:val="single"/>
                              </w:rPr>
                              <w:t>6, 4</w:t>
                            </w:r>
                            <w:r>
                              <w:rPr>
                                <w:u w:val="single"/>
                              </w:rPr>
                              <w:t>:30</w:t>
                            </w:r>
                            <w:r w:rsidRPr="003A545B">
                              <w:rPr>
                                <w:u w:val="single"/>
                              </w:rPr>
                              <w:t xml:space="preserve"> PM</w:t>
                            </w:r>
                            <w:r>
                              <w:rPr>
                                <w:u w:val="single"/>
                              </w:rPr>
                              <w:t>.</w:t>
                            </w:r>
                            <w:r w:rsidRPr="003A545B">
                              <w:t xml:space="preserve"> </w:t>
                            </w:r>
                            <w:r w:rsidRPr="003A545B">
                              <w:rPr>
                                <w:b/>
                              </w:rPr>
                              <w:t>Leadership Team Meeting.</w:t>
                            </w:r>
                            <w:r>
                              <w:t xml:space="preserve"> Via Zoom.  NOTE:  Members are welcome to attend Leadership Team Meetings, and it’s a good way to learn more about our organization and the decisions we make.  Let Criss know you are interested</w:t>
                            </w:r>
                            <w:r w:rsidR="00125EBB">
                              <w:t>,</w:t>
                            </w:r>
                            <w:r>
                              <w:t xml:space="preserve"> and she will email </w:t>
                            </w:r>
                            <w:r w:rsidR="00125EBB">
                              <w:t xml:space="preserve">information to you so you can “attend” via Zoom. </w:t>
                            </w:r>
                          </w:p>
                          <w:p w14:paraId="532127E5" w14:textId="77777777" w:rsidR="00681C62" w:rsidRDefault="00681C62" w:rsidP="0037673E">
                            <w:pPr>
                              <w:textDirection w:val="btLr"/>
                            </w:pPr>
                          </w:p>
                          <w:p w14:paraId="3A0452F6" w14:textId="77777777" w:rsidR="00681C62" w:rsidRPr="0037673E" w:rsidRDefault="00681C62" w:rsidP="0037673E">
                            <w:pPr>
                              <w:textDirection w:val="btLr"/>
                            </w:pPr>
                          </w:p>
                          <w:p w14:paraId="52EF67E1" w14:textId="77777777" w:rsidR="00D5465E" w:rsidRDefault="00D5465E" w:rsidP="00D5465E">
                            <w:pPr>
                              <w:textDirection w:val="btLr"/>
                            </w:pPr>
                          </w:p>
                          <w:p w14:paraId="45710BA3" w14:textId="77777777" w:rsidR="00D5465E" w:rsidRDefault="00D5465E" w:rsidP="00D5465E">
                            <w:pPr>
                              <w:textDirection w:val="btLr"/>
                              <w:rPr>
                                <w:i/>
                              </w:rPr>
                            </w:pPr>
                          </w:p>
                          <w:p w14:paraId="1CD85172" w14:textId="77777777" w:rsidR="00D5465E" w:rsidRPr="00D5465E" w:rsidRDefault="00D5465E" w:rsidP="00D5465E">
                            <w:pPr>
                              <w:jc w:val="center"/>
                              <w:textDirection w:val="btLr"/>
                            </w:pPr>
                          </w:p>
                          <w:p w14:paraId="31B9451A" w14:textId="77777777" w:rsidR="00D5465E" w:rsidRDefault="00D5465E" w:rsidP="003C2858">
                            <w:pPr>
                              <w:textDirection w:val="btLr"/>
                              <w:rPr>
                                <w:b/>
                                <w:i/>
                              </w:rPr>
                            </w:pPr>
                          </w:p>
                          <w:p w14:paraId="2B9CC340" w14:textId="77777777" w:rsidR="00D5465E" w:rsidRPr="00D5465E" w:rsidRDefault="00D5465E" w:rsidP="003C2858">
                            <w:pPr>
                              <w:textDirection w:val="btLr"/>
                              <w:rPr>
                                <w:b/>
                                <w:i/>
                              </w:rPr>
                            </w:pPr>
                          </w:p>
                          <w:p w14:paraId="37FB28B2" w14:textId="77777777" w:rsidR="00AB276E" w:rsidRPr="00AB276E" w:rsidRDefault="00AB276E" w:rsidP="00AB276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D15DC9" id="Rectangle 4" o:spid="_x0000_s1031" style="position:absolute;margin-left:231pt;margin-top:7.2pt;width:303pt;height:184.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">
                <v:stroke startarrowwidth="narrow" startarrowlength="short" endarrowwidth="narrow" endarrowlength="short"/>
                <v:textbox inset="2.53958mm,1.2694mm,2.53958mm,1.2694mm">
                  <w:txbxContent>
                    <w:p w14:paraId="7296CCDD" w14:textId="77777777" w:rsidR="008375F7" w:rsidRDefault="005155C9" w:rsidP="00681C62">
                      <w:pPr>
                        <w:jc w:val="center"/>
                        <w:textDirection w:val="btLr"/>
                        <w:rPr>
                          <w:b/>
                          <w:color w:val="000000"/>
                          <w:sz w:val="32"/>
                          <w:szCs w:val="32"/>
                        </w:rPr>
                      </w:pPr>
                      <w:r>
                        <w:rPr>
                          <w:b/>
                          <w:color w:val="000000"/>
                          <w:sz w:val="32"/>
                          <w:szCs w:val="32"/>
                        </w:rPr>
                        <w:t>CALENDAR</w:t>
                      </w:r>
                    </w:p>
                    <w:p w14:paraId="1E3E1C38" w14:textId="77777777" w:rsidR="008C7BAC" w:rsidRPr="009601A9" w:rsidRDefault="008C7BAC" w:rsidP="00356B26">
                      <w:pPr>
                        <w:textDirection w:val="btLr"/>
                        <w:rPr>
                          <w:b/>
                          <w:i/>
                          <w:sz w:val="16"/>
                          <w:szCs w:val="16"/>
                        </w:rPr>
                      </w:pPr>
                    </w:p>
                    <w:p w14:paraId="4FCD5367" w14:textId="77777777" w:rsidR="00A4155A" w:rsidRPr="00941CBF" w:rsidRDefault="00941CBF" w:rsidP="00836417">
                      <w:pPr>
                        <w:ind w:left="270" w:right="180"/>
                        <w:textDirection w:val="btLr"/>
                        <w:rPr>
                          <w:b/>
                        </w:rPr>
                      </w:pPr>
                      <w:r>
                        <w:rPr>
                          <w:i/>
                        </w:rPr>
                        <w:t>Online:</w:t>
                      </w:r>
                      <w:r w:rsidR="00A4155A">
                        <w:rPr>
                          <w:i/>
                        </w:rPr>
                        <w:t xml:space="preserve">  </w:t>
                      </w:r>
                      <w:r w:rsidR="00A4155A" w:rsidRPr="004E6B9C">
                        <w:rPr>
                          <w:u w:val="single"/>
                        </w:rPr>
                        <w:t xml:space="preserve">Monday, </w:t>
                      </w:r>
                      <w:r w:rsidR="00A4155A">
                        <w:rPr>
                          <w:u w:val="single"/>
                        </w:rPr>
                        <w:t>June 15</w:t>
                      </w:r>
                      <w:r>
                        <w:rPr>
                          <w:u w:val="single"/>
                        </w:rPr>
                        <w:t>, 4:30 PM</w:t>
                      </w:r>
                      <w:r w:rsidR="00A4155A" w:rsidRPr="002F4A42">
                        <w:rPr>
                          <w:b/>
                        </w:rPr>
                        <w:t>. LWVYC Annual Meeting</w:t>
                      </w:r>
                      <w:r>
                        <w:t xml:space="preserve">. Via Zoom.  </w:t>
                      </w:r>
                      <w:r w:rsidR="00F372BE">
                        <w:rPr>
                          <w:b/>
                          <w:i/>
                        </w:rPr>
                        <w:t>See article on Page 5.</w:t>
                      </w:r>
                      <w:r w:rsidRPr="00941CBF">
                        <w:rPr>
                          <w:b/>
                          <w:i/>
                        </w:rPr>
                        <w:t xml:space="preserve"> </w:t>
                      </w:r>
                      <w:r w:rsidRPr="00941CBF">
                        <w:rPr>
                          <w:b/>
                        </w:rPr>
                        <w:t>All members encouraged to participate!</w:t>
                      </w:r>
                    </w:p>
                    <w:p w14:paraId="13058610" w14:textId="77777777" w:rsidR="00941CBF" w:rsidRPr="009601A9" w:rsidRDefault="00941CBF" w:rsidP="00A4155A">
                      <w:pPr>
                        <w:textDirection w:val="btLr"/>
                        <w:rPr>
                          <w:sz w:val="16"/>
                          <w:szCs w:val="16"/>
                        </w:rPr>
                      </w:pPr>
                    </w:p>
                    <w:p w14:paraId="55F4E003" w14:textId="77777777" w:rsidR="00681C62" w:rsidRDefault="00681C62" w:rsidP="0037673E">
                      <w:pPr>
                        <w:textDirection w:val="btLr"/>
                      </w:pPr>
                    </w:p>
                    <w:p w14:paraId="2E42C8E1" w14:textId="77777777" w:rsidR="00D9722B" w:rsidRPr="00D9722B" w:rsidRDefault="00D9722B" w:rsidP="00D9722B">
                      <w:pPr>
                        <w:textDirection w:val="btLr"/>
                      </w:pPr>
                      <w:r w:rsidRPr="004B225C">
                        <w:rPr>
                          <w:i/>
                        </w:rPr>
                        <w:t>Online:</w:t>
                      </w:r>
                      <w:r>
                        <w:rPr>
                          <w:i/>
                        </w:rPr>
                        <w:t xml:space="preserve">  </w:t>
                      </w:r>
                      <w:r>
                        <w:rPr>
                          <w:u w:val="single"/>
                        </w:rPr>
                        <w:t xml:space="preserve">Monday, July </w:t>
                      </w:r>
                      <w:r w:rsidR="00A80CCB">
                        <w:rPr>
                          <w:u w:val="single"/>
                        </w:rPr>
                        <w:t>6, 4</w:t>
                      </w:r>
                      <w:r>
                        <w:rPr>
                          <w:u w:val="single"/>
                        </w:rPr>
                        <w:t>:30</w:t>
                      </w:r>
                      <w:r w:rsidRPr="003A545B">
                        <w:rPr>
                          <w:u w:val="single"/>
                        </w:rPr>
                        <w:t xml:space="preserve"> PM</w:t>
                      </w:r>
                      <w:r>
                        <w:rPr>
                          <w:u w:val="single"/>
                        </w:rPr>
                        <w:t>.</w:t>
                      </w:r>
                      <w:r w:rsidRPr="003A545B">
                        <w:t xml:space="preserve"> </w:t>
                      </w:r>
                      <w:r w:rsidRPr="003A545B">
                        <w:rPr>
                          <w:b/>
                        </w:rPr>
                        <w:t>Leadership Team Meeting.</w:t>
                      </w:r>
                      <w:r>
                        <w:t xml:space="preserve"> Via Zoom.  NOTE:  Members are welcome to attend Leadership Team Meetings, and it’s a good way to learn more about our organization and the decisions we make.  Let Criss know you are interested</w:t>
                      </w:r>
                      <w:r w:rsidR="00125EBB">
                        <w:t>,</w:t>
                      </w:r>
                      <w:r>
                        <w:t xml:space="preserve"> and she will email </w:t>
                      </w:r>
                      <w:r w:rsidR="00125EBB">
                        <w:t xml:space="preserve">information to you so you can “attend” via Zoom. </w:t>
                      </w:r>
                    </w:p>
                    <w:p w14:paraId="532127E5" w14:textId="77777777" w:rsidR="00681C62" w:rsidRDefault="00681C62" w:rsidP="0037673E">
                      <w:pPr>
                        <w:textDirection w:val="btLr"/>
                      </w:pPr>
                    </w:p>
                    <w:p w14:paraId="3A0452F6" w14:textId="77777777" w:rsidR="00681C62" w:rsidRPr="0037673E" w:rsidRDefault="00681C62" w:rsidP="0037673E">
                      <w:pPr>
                        <w:textDirection w:val="btLr"/>
                      </w:pPr>
                    </w:p>
                    <w:p w14:paraId="52EF67E1" w14:textId="77777777" w:rsidR="00D5465E" w:rsidRDefault="00D5465E" w:rsidP="00D5465E">
                      <w:pPr>
                        <w:textDirection w:val="btLr"/>
                      </w:pPr>
                    </w:p>
                    <w:p w14:paraId="45710BA3" w14:textId="77777777" w:rsidR="00D5465E" w:rsidRDefault="00D5465E" w:rsidP="00D5465E">
                      <w:pPr>
                        <w:textDirection w:val="btLr"/>
                        <w:rPr>
                          <w:i/>
                        </w:rPr>
                      </w:pPr>
                    </w:p>
                    <w:p w14:paraId="1CD85172" w14:textId="77777777" w:rsidR="00D5465E" w:rsidRPr="00D5465E" w:rsidRDefault="00D5465E" w:rsidP="00D5465E">
                      <w:pPr>
                        <w:jc w:val="center"/>
                        <w:textDirection w:val="btLr"/>
                      </w:pPr>
                    </w:p>
                    <w:p w14:paraId="31B9451A" w14:textId="77777777" w:rsidR="00D5465E" w:rsidRDefault="00D5465E" w:rsidP="003C2858">
                      <w:pPr>
                        <w:textDirection w:val="btLr"/>
                        <w:rPr>
                          <w:b/>
                          <w:i/>
                        </w:rPr>
                      </w:pPr>
                    </w:p>
                    <w:p w14:paraId="2B9CC340" w14:textId="77777777" w:rsidR="00D5465E" w:rsidRPr="00D5465E" w:rsidRDefault="00D5465E" w:rsidP="003C2858">
                      <w:pPr>
                        <w:textDirection w:val="btLr"/>
                        <w:rPr>
                          <w:b/>
                          <w:i/>
                        </w:rPr>
                      </w:pPr>
                    </w:p>
                    <w:p w14:paraId="37FB28B2" w14:textId="77777777" w:rsidR="00AB276E" w:rsidRPr="00AB276E" w:rsidRDefault="00AB276E" w:rsidP="00AB276E">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6BC5E140" wp14:editId="215F44DF">
                <wp:simplePos x="0" y="0"/>
                <wp:positionH relativeFrom="column">
                  <wp:posOffset>-400050</wp:posOffset>
                </wp:positionH>
                <wp:positionV relativeFrom="paragraph">
                  <wp:posOffset>83820</wp:posOffset>
                </wp:positionV>
                <wp:extent cx="3095625" cy="2381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42D1BF" w14:textId="77777777" w:rsidR="00A04BAB" w:rsidRDefault="00A04BAB" w:rsidP="00A04BAB">
                            <w:pPr>
                              <w:jc w:val="center"/>
                              <w:textDirection w:val="btLr"/>
                              <w:rPr>
                                <w:b/>
                                <w:color w:val="000000"/>
                                <w:sz w:val="16"/>
                                <w:szCs w:val="16"/>
                              </w:rPr>
                            </w:pPr>
                          </w:p>
                          <w:p w14:paraId="57755717" w14:textId="77777777" w:rsidR="00A04BAB" w:rsidRPr="00A04BAB" w:rsidRDefault="009414BF" w:rsidP="00A04BAB">
                            <w:pPr>
                              <w:jc w:val="center"/>
                              <w:textDirection w:val="btLr"/>
                              <w:rPr>
                                <w:b/>
                                <w:color w:val="000000"/>
                                <w:sz w:val="16"/>
                                <w:szCs w:val="16"/>
                              </w:rPr>
                            </w:pPr>
                            <w:r>
                              <w:rPr>
                                <w:b/>
                                <w:color w:val="000000"/>
                              </w:rPr>
                              <w:t>MISSION STATEMENT</w:t>
                            </w:r>
                          </w:p>
                          <w:p w14:paraId="4B9AEADE" w14:textId="77777777" w:rsidR="00742ABE" w:rsidRDefault="00E66477" w:rsidP="00E66477">
                            <w:pPr>
                              <w:jc w:val="center"/>
                              <w:textDirection w:val="btLr"/>
                            </w:pPr>
                            <w:r>
                              <w:rPr>
                                <w:color w:val="000000"/>
                              </w:rPr>
                              <w:t xml:space="preserve">Empowering </w:t>
                            </w:r>
                            <w:r w:rsidR="009414BF">
                              <w:rPr>
                                <w:color w:val="000000"/>
                              </w:rPr>
                              <w:t>Voters. Defending Democracy.</w:t>
                            </w:r>
                          </w:p>
                          <w:p w14:paraId="11311481" w14:textId="77777777" w:rsidR="00742ABE" w:rsidRDefault="00742ABE">
                            <w:pPr>
                              <w:jc w:val="center"/>
                              <w:textDirection w:val="btLr"/>
                            </w:pPr>
                          </w:p>
                          <w:p w14:paraId="22EC41C7" w14:textId="77777777" w:rsidR="00742ABE" w:rsidRDefault="009414BF">
                            <w:pPr>
                              <w:jc w:val="center"/>
                              <w:textDirection w:val="btLr"/>
                            </w:pPr>
                            <w:r>
                              <w:rPr>
                                <w:b/>
                                <w:color w:val="000000"/>
                              </w:rPr>
                              <w:t>VISION</w:t>
                            </w:r>
                          </w:p>
                          <w:p w14:paraId="5CA42983" w14:textId="77777777" w:rsidR="00742ABE" w:rsidRDefault="009414BF">
                            <w:pPr>
                              <w:jc w:val="center"/>
                              <w:textDirection w:val="btLr"/>
                            </w:pPr>
                            <w:r>
                              <w:rPr>
                                <w:color w:val="000000"/>
                              </w:rPr>
                              <w:t>We envision a democracy</w:t>
                            </w:r>
                          </w:p>
                          <w:p w14:paraId="20D9659A" w14:textId="77777777" w:rsidR="00742ABE" w:rsidRDefault="009414BF">
                            <w:pPr>
                              <w:jc w:val="center"/>
                              <w:textDirection w:val="btLr"/>
                            </w:pPr>
                            <w:r>
                              <w:rPr>
                                <w:color w:val="000000"/>
                              </w:rPr>
                              <w:t xml:space="preserve">where every person has the desire, </w:t>
                            </w:r>
                          </w:p>
                          <w:p w14:paraId="4F1B84B5" w14:textId="77777777" w:rsidR="00742ABE" w:rsidRDefault="009414BF">
                            <w:pPr>
                              <w:jc w:val="center"/>
                              <w:textDirection w:val="btLr"/>
                            </w:pPr>
                            <w:r>
                              <w:rPr>
                                <w:color w:val="000000"/>
                              </w:rPr>
                              <w:t xml:space="preserve">the right, the knowledge, and the confidence </w:t>
                            </w:r>
                          </w:p>
                          <w:p w14:paraId="6DBF03B2" w14:textId="77777777" w:rsidR="00742ABE" w:rsidRDefault="009414BF">
                            <w:pPr>
                              <w:jc w:val="center"/>
                              <w:textDirection w:val="btLr"/>
                            </w:pPr>
                            <w:r>
                              <w:rPr>
                                <w:color w:val="000000"/>
                              </w:rPr>
                              <w:t>to participate.</w:t>
                            </w:r>
                          </w:p>
                          <w:p w14:paraId="53FDABBD" w14:textId="77777777" w:rsidR="00742ABE" w:rsidRDefault="00742ABE">
                            <w:pPr>
                              <w:jc w:val="center"/>
                              <w:textDirection w:val="btLr"/>
                            </w:pPr>
                          </w:p>
                          <w:p w14:paraId="45B2570A" w14:textId="77777777" w:rsidR="00742ABE" w:rsidRDefault="009414BF">
                            <w:pPr>
                              <w:jc w:val="center"/>
                              <w:textDirection w:val="btLr"/>
                            </w:pPr>
                            <w:r>
                              <w:rPr>
                                <w:b/>
                                <w:color w:val="000000"/>
                              </w:rPr>
                              <w:t>VALUE STATEMENT</w:t>
                            </w:r>
                          </w:p>
                          <w:p w14:paraId="65C1EB41" w14:textId="77777777" w:rsidR="00742ABE" w:rsidRDefault="009414BF">
                            <w:pPr>
                              <w:jc w:val="center"/>
                              <w:textDirection w:val="btLr"/>
                            </w:pPr>
                            <w:r>
                              <w:rPr>
                                <w:color w:val="000000"/>
                              </w:rPr>
                              <w:t>The League believes in the power of women to create a more perfect democracy.</w:t>
                            </w:r>
                          </w:p>
                          <w:p w14:paraId="5B6B0789" w14:textId="77777777" w:rsidR="00742ABE" w:rsidRDefault="00742AB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C5E140" id="Rectangle 2" o:spid="_x0000_s1032" style="position:absolute;margin-left:-31.5pt;margin-top:6.6pt;width:24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14:paraId="0D42D1BF" w14:textId="77777777" w:rsidR="00A04BAB" w:rsidRDefault="00A04BAB" w:rsidP="00A04BAB">
                      <w:pPr>
                        <w:jc w:val="center"/>
                        <w:textDirection w:val="btLr"/>
                        <w:rPr>
                          <w:b/>
                          <w:color w:val="000000"/>
                          <w:sz w:val="16"/>
                          <w:szCs w:val="16"/>
                        </w:rPr>
                      </w:pPr>
                    </w:p>
                    <w:p w14:paraId="57755717" w14:textId="77777777" w:rsidR="00A04BAB" w:rsidRPr="00A04BAB" w:rsidRDefault="009414BF" w:rsidP="00A04BAB">
                      <w:pPr>
                        <w:jc w:val="center"/>
                        <w:textDirection w:val="btLr"/>
                        <w:rPr>
                          <w:b/>
                          <w:color w:val="000000"/>
                          <w:sz w:val="16"/>
                          <w:szCs w:val="16"/>
                        </w:rPr>
                      </w:pPr>
                      <w:r>
                        <w:rPr>
                          <w:b/>
                          <w:color w:val="000000"/>
                        </w:rPr>
                        <w:t>MISSION STATEMENT</w:t>
                      </w:r>
                    </w:p>
                    <w:p w14:paraId="4B9AEADE" w14:textId="77777777" w:rsidR="00742ABE" w:rsidRDefault="00E66477" w:rsidP="00E66477">
                      <w:pPr>
                        <w:jc w:val="center"/>
                        <w:textDirection w:val="btLr"/>
                      </w:pPr>
                      <w:r>
                        <w:rPr>
                          <w:color w:val="000000"/>
                        </w:rPr>
                        <w:t xml:space="preserve">Empowering </w:t>
                      </w:r>
                      <w:r w:rsidR="009414BF">
                        <w:rPr>
                          <w:color w:val="000000"/>
                        </w:rPr>
                        <w:t>Voters. Defending Democracy.</w:t>
                      </w:r>
                    </w:p>
                    <w:p w14:paraId="11311481" w14:textId="77777777" w:rsidR="00742ABE" w:rsidRDefault="00742ABE">
                      <w:pPr>
                        <w:jc w:val="center"/>
                        <w:textDirection w:val="btLr"/>
                      </w:pPr>
                    </w:p>
                    <w:p w14:paraId="22EC41C7" w14:textId="77777777" w:rsidR="00742ABE" w:rsidRDefault="009414BF">
                      <w:pPr>
                        <w:jc w:val="center"/>
                        <w:textDirection w:val="btLr"/>
                      </w:pPr>
                      <w:r>
                        <w:rPr>
                          <w:b/>
                          <w:color w:val="000000"/>
                        </w:rPr>
                        <w:t>VISION</w:t>
                      </w:r>
                    </w:p>
                    <w:p w14:paraId="5CA42983" w14:textId="77777777" w:rsidR="00742ABE" w:rsidRDefault="009414BF">
                      <w:pPr>
                        <w:jc w:val="center"/>
                        <w:textDirection w:val="btLr"/>
                      </w:pPr>
                      <w:r>
                        <w:rPr>
                          <w:color w:val="000000"/>
                        </w:rPr>
                        <w:t>We envision a democracy</w:t>
                      </w:r>
                    </w:p>
                    <w:p w14:paraId="20D9659A" w14:textId="77777777" w:rsidR="00742ABE" w:rsidRDefault="009414BF">
                      <w:pPr>
                        <w:jc w:val="center"/>
                        <w:textDirection w:val="btLr"/>
                      </w:pPr>
                      <w:r>
                        <w:rPr>
                          <w:color w:val="000000"/>
                        </w:rPr>
                        <w:t xml:space="preserve">where every person has the desire, </w:t>
                      </w:r>
                    </w:p>
                    <w:p w14:paraId="4F1B84B5" w14:textId="77777777" w:rsidR="00742ABE" w:rsidRDefault="009414BF">
                      <w:pPr>
                        <w:jc w:val="center"/>
                        <w:textDirection w:val="btLr"/>
                      </w:pPr>
                      <w:r>
                        <w:rPr>
                          <w:color w:val="000000"/>
                        </w:rPr>
                        <w:t xml:space="preserve">the right, the knowledge, and the confidence </w:t>
                      </w:r>
                    </w:p>
                    <w:p w14:paraId="6DBF03B2" w14:textId="77777777" w:rsidR="00742ABE" w:rsidRDefault="009414BF">
                      <w:pPr>
                        <w:jc w:val="center"/>
                        <w:textDirection w:val="btLr"/>
                      </w:pPr>
                      <w:r>
                        <w:rPr>
                          <w:color w:val="000000"/>
                        </w:rPr>
                        <w:t>to participate.</w:t>
                      </w:r>
                    </w:p>
                    <w:p w14:paraId="53FDABBD" w14:textId="77777777" w:rsidR="00742ABE" w:rsidRDefault="00742ABE">
                      <w:pPr>
                        <w:jc w:val="center"/>
                        <w:textDirection w:val="btLr"/>
                      </w:pPr>
                    </w:p>
                    <w:p w14:paraId="45B2570A" w14:textId="77777777" w:rsidR="00742ABE" w:rsidRDefault="009414BF">
                      <w:pPr>
                        <w:jc w:val="center"/>
                        <w:textDirection w:val="btLr"/>
                      </w:pPr>
                      <w:r>
                        <w:rPr>
                          <w:b/>
                          <w:color w:val="000000"/>
                        </w:rPr>
                        <w:t>VALUE STATEMENT</w:t>
                      </w:r>
                    </w:p>
                    <w:p w14:paraId="65C1EB41" w14:textId="77777777" w:rsidR="00742ABE" w:rsidRDefault="009414BF">
                      <w:pPr>
                        <w:jc w:val="center"/>
                        <w:textDirection w:val="btLr"/>
                      </w:pPr>
                      <w:r>
                        <w:rPr>
                          <w:color w:val="000000"/>
                        </w:rPr>
                        <w:t>The League believes in the power of women to create a more perfect democracy.</w:t>
                      </w:r>
                    </w:p>
                    <w:p w14:paraId="5B6B0789" w14:textId="77777777" w:rsidR="00742ABE" w:rsidRDefault="00742ABE">
                      <w:pPr>
                        <w:jc w:val="center"/>
                        <w:textDirection w:val="btLr"/>
                      </w:pPr>
                    </w:p>
                  </w:txbxContent>
                </v:textbox>
              </v:rect>
            </w:pict>
          </mc:Fallback>
        </mc:AlternateContent>
      </w:r>
    </w:p>
    <w:p w14:paraId="02F62AF0" w14:textId="77777777" w:rsidR="00742ABE" w:rsidRDefault="00742ABE"/>
    <w:p w14:paraId="38D9D92F" w14:textId="77777777" w:rsidR="00742ABE" w:rsidRDefault="00836417">
      <w:r>
        <w:rPr>
          <w:noProof/>
        </w:rPr>
        <mc:AlternateContent>
          <mc:Choice Requires="wps">
            <w:drawing>
              <wp:anchor distT="0" distB="0" distL="114300" distR="114300" simplePos="0" relativeHeight="251772928" behindDoc="0" locked="0" layoutInCell="1" allowOverlap="1" wp14:anchorId="5EE1D2C9" wp14:editId="18605691">
                <wp:simplePos x="0" y="0"/>
                <wp:positionH relativeFrom="column">
                  <wp:posOffset>3048000</wp:posOffset>
                </wp:positionH>
                <wp:positionV relativeFrom="paragraph">
                  <wp:posOffset>74930</wp:posOffset>
                </wp:positionV>
                <wp:extent cx="3590925" cy="638175"/>
                <wp:effectExtent l="57150" t="19050" r="85725" b="104775"/>
                <wp:wrapNone/>
                <wp:docPr id="1" name="Rounded Rectangle 1"/>
                <wp:cNvGraphicFramePr/>
                <a:graphic xmlns:a="http://schemas.openxmlformats.org/drawingml/2006/main">
                  <a:graphicData uri="http://schemas.microsoft.com/office/word/2010/wordprocessingShape">
                    <wps:wsp>
                      <wps:cNvSpPr/>
                      <wps:spPr>
                        <a:xfrm>
                          <a:off x="0" y="0"/>
                          <a:ext cx="3590925" cy="638175"/>
                        </a:xfrm>
                        <a:prstGeom prst="roundRect">
                          <a:avLst/>
                        </a:prstGeom>
                        <a:noFill/>
                        <a:ln cmpd="db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F2DE2" id="Rounded Rectangle 1" o:spid="_x0000_s1026" style="position:absolute;margin-left:240pt;margin-top:5.9pt;width:282.75pt;height:5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" filled="f" strokecolor="#4579b8 [3044]">
                <v:stroke linestyle="thinThin"/>
                <v:shadow on="t" color="black" opacity="22937f" origin=",.5" offset="0,.63889mm"/>
              </v:roundrect>
            </w:pict>
          </mc:Fallback>
        </mc:AlternateContent>
      </w:r>
      <w:r w:rsidR="009414BF">
        <w:t>March 26</w:t>
      </w:r>
    </w:p>
    <w:p w14:paraId="186DA90F" w14:textId="77777777" w:rsidR="00742ABE" w:rsidRDefault="00742ABE"/>
    <w:p w14:paraId="41FB6BC8" w14:textId="77777777" w:rsidR="00742ABE" w:rsidRDefault="00742ABE"/>
    <w:p w14:paraId="6562AE7F" w14:textId="77777777" w:rsidR="00742ABE" w:rsidRDefault="00742ABE"/>
    <w:p w14:paraId="15CD2BFC" w14:textId="77777777" w:rsidR="00742ABE" w:rsidRDefault="009414BF">
      <w:r>
        <w:rPr>
          <w:sz w:val="22"/>
          <w:szCs w:val="22"/>
        </w:rPr>
        <w:t>April1, 4 PM</w:t>
      </w:r>
    </w:p>
    <w:p w14:paraId="7B1D20F5" w14:textId="77777777" w:rsidR="00742ABE" w:rsidRDefault="00742ABE">
      <w:pPr>
        <w:tabs>
          <w:tab w:val="left" w:pos="8595"/>
        </w:tabs>
      </w:pPr>
    </w:p>
    <w:p w14:paraId="278662F9" w14:textId="77777777" w:rsidR="00742ABE" w:rsidRDefault="00742ABE"/>
    <w:p w14:paraId="698FA99F" w14:textId="77777777" w:rsidR="00742ABE" w:rsidRDefault="00742ABE"/>
    <w:p w14:paraId="476B1752" w14:textId="77777777" w:rsidR="00742ABE" w:rsidRDefault="00742ABE"/>
    <w:p w14:paraId="726A8778" w14:textId="77777777" w:rsidR="00742ABE" w:rsidRDefault="00742ABE"/>
    <w:p w14:paraId="7BDBE8E5" w14:textId="77777777" w:rsidR="00742ABE" w:rsidRDefault="00742ABE"/>
    <w:p w14:paraId="3E82A562" w14:textId="77777777" w:rsidR="00742ABE" w:rsidRDefault="00742ABE"/>
    <w:p w14:paraId="350F74BF" w14:textId="77777777" w:rsidR="00742ABE" w:rsidRDefault="009414BF">
      <w:pPr>
        <w:ind w:left="4320" w:firstLine="720"/>
        <w:rPr>
          <w:b/>
          <w:i/>
        </w:rPr>
      </w:pPr>
      <w:r>
        <w:rPr>
          <w:i/>
        </w:rPr>
        <w:t xml:space="preserve">        </w:t>
      </w:r>
    </w:p>
    <w:p w14:paraId="2CFE9C8E" w14:textId="77777777" w:rsidR="00742ABE" w:rsidRDefault="0021731B">
      <w:pPr>
        <w:ind w:left="4320" w:firstLine="720"/>
        <w:rPr>
          <w:b/>
          <w:i/>
        </w:rPr>
      </w:pPr>
      <w:r w:rsidRPr="007129E2">
        <w:rPr>
          <w:rFonts w:ascii="Times New Roman" w:eastAsia="Times New Roman" w:hAnsi="Times New Roman" w:cs="Times New Roman"/>
          <w:i/>
          <w:noProof/>
        </w:rPr>
        <mc:AlternateContent>
          <mc:Choice Requires="wps">
            <w:drawing>
              <wp:anchor distT="0" distB="0" distL="114300" distR="114300" simplePos="0" relativeHeight="251766784" behindDoc="0" locked="0" layoutInCell="1" allowOverlap="1" wp14:anchorId="42E5C195" wp14:editId="034040DB">
                <wp:simplePos x="0" y="0"/>
                <wp:positionH relativeFrom="column">
                  <wp:posOffset>2962275</wp:posOffset>
                </wp:positionH>
                <wp:positionV relativeFrom="paragraph">
                  <wp:posOffset>108585</wp:posOffset>
                </wp:positionV>
                <wp:extent cx="3838575" cy="425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257675"/>
                        </a:xfrm>
                        <a:prstGeom prst="rect">
                          <a:avLst/>
                        </a:prstGeom>
                        <a:solidFill>
                          <a:srgbClr val="FFFFFF"/>
                        </a:solidFill>
                        <a:ln w="9525">
                          <a:solidFill>
                            <a:srgbClr val="000000"/>
                          </a:solidFill>
                          <a:miter lim="800000"/>
                          <a:headEnd/>
                          <a:tailEnd/>
                        </a:ln>
                      </wps:spPr>
                      <wps:txbx>
                        <w:txbxContent>
                          <w:p w14:paraId="70060105" w14:textId="77777777" w:rsidR="0021731B" w:rsidRDefault="0021731B" w:rsidP="0021731B">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31621A19" w14:textId="77777777" w:rsidR="0021731B" w:rsidRPr="00530A99" w:rsidRDefault="0021731B" w:rsidP="0021731B">
                            <w:pPr>
                              <w:pBdr>
                                <w:top w:val="nil"/>
                                <w:left w:val="nil"/>
                                <w:bottom w:val="nil"/>
                                <w:right w:val="nil"/>
                                <w:between w:val="nil"/>
                              </w:pBdr>
                              <w:rPr>
                                <w:rFonts w:ascii="Lucida Calligraphy" w:eastAsia="Arial" w:hAnsi="Lucida Calligraphy" w:cs="Times New Roman"/>
                                <w:b/>
                                <w:i/>
                                <w:color w:val="000000"/>
                                <w:sz w:val="16"/>
                                <w:szCs w:val="16"/>
                              </w:rPr>
                            </w:pPr>
                          </w:p>
                          <w:p w14:paraId="1B8FFF89" w14:textId="77777777" w:rsidR="0021731B" w:rsidRDefault="0021731B" w:rsidP="0021731B">
                            <w:pPr>
                              <w:jc w:val="center"/>
                              <w:rPr>
                                <w:rFonts w:ascii="Times New Roman" w:eastAsia="Calibri" w:hAnsi="Times New Roman" w:cs="Times New Roman"/>
                                <w:b/>
                                <w:sz w:val="32"/>
                                <w:szCs w:val="32"/>
                              </w:rPr>
                            </w:pPr>
                            <w:r w:rsidRPr="00530A99">
                              <w:rPr>
                                <w:rFonts w:ascii="Times New Roman" w:eastAsia="Calibri" w:hAnsi="Times New Roman" w:cs="Times New Roman"/>
                                <w:b/>
                                <w:sz w:val="32"/>
                                <w:szCs w:val="32"/>
                              </w:rPr>
                              <w:t>NOTES FROM CRISS</w:t>
                            </w:r>
                          </w:p>
                          <w:p w14:paraId="7E4AE50F" w14:textId="77777777" w:rsidR="0021731B" w:rsidRPr="0021731B" w:rsidRDefault="0021731B" w:rsidP="0021731B">
                            <w:pPr>
                              <w:jc w:val="center"/>
                              <w:rPr>
                                <w:rFonts w:ascii="Times New Roman" w:eastAsia="Calibri" w:hAnsi="Times New Roman" w:cs="Times New Roman"/>
                                <w:b/>
                                <w:sz w:val="16"/>
                                <w:szCs w:val="16"/>
                              </w:rPr>
                            </w:pPr>
                          </w:p>
                          <w:p w14:paraId="1A427CCB" w14:textId="77777777" w:rsidR="0021731B" w:rsidRDefault="0021731B" w:rsidP="0021731B">
                            <w:pPr>
                              <w:rPr>
                                <w:rFonts w:ascii="Times New Roman" w:eastAsia="Calibri" w:hAnsi="Times New Roman" w:cs="Times New Roman"/>
                              </w:rPr>
                            </w:pPr>
                            <w:r>
                              <w:rPr>
                                <w:rFonts w:ascii="Times New Roman" w:eastAsia="Calibri" w:hAnsi="Times New Roman" w:cs="Times New Roman"/>
                              </w:rPr>
                              <w:t xml:space="preserve">     </w:t>
                            </w:r>
                            <w:r w:rsidR="00E449EE">
                              <w:rPr>
                                <w:rFonts w:ascii="Times New Roman" w:eastAsia="Calibri" w:hAnsi="Times New Roman" w:cs="Times New Roman"/>
                              </w:rPr>
                              <w:tab/>
                            </w:r>
                            <w:r w:rsidRPr="0021731B">
                              <w:rPr>
                                <w:rFonts w:ascii="Times New Roman" w:eastAsia="Calibri" w:hAnsi="Times New Roman" w:cs="Times New Roman"/>
                              </w:rPr>
                              <w:t>As I write this</w:t>
                            </w:r>
                            <w:r w:rsidR="0004522B">
                              <w:rPr>
                                <w:rFonts w:ascii="Times New Roman" w:eastAsia="Calibri" w:hAnsi="Times New Roman" w:cs="Times New Roman"/>
                              </w:rPr>
                              <w:t>,</w:t>
                            </w:r>
                            <w:r w:rsidRPr="0021731B">
                              <w:rPr>
                                <w:rFonts w:ascii="Times New Roman" w:eastAsia="Calibri" w:hAnsi="Times New Roman" w:cs="Times New Roman"/>
                              </w:rPr>
                              <w:t xml:space="preserve"> the State League 2020 Council is wrapping </w:t>
                            </w:r>
                            <w:r>
                              <w:rPr>
                                <w:rFonts w:ascii="Times New Roman" w:eastAsia="Calibri" w:hAnsi="Times New Roman" w:cs="Times New Roman"/>
                              </w:rPr>
                              <w:t>up after a very successful week-</w:t>
                            </w:r>
                            <w:r w:rsidRPr="0021731B">
                              <w:rPr>
                                <w:rFonts w:ascii="Times New Roman" w:eastAsia="Calibri" w:hAnsi="Times New Roman" w:cs="Times New Roman"/>
                              </w:rPr>
                              <w:t xml:space="preserve">long online Zoom event. About 250 League members across the State registered for the Council, at least 3 times as many as would have been expected in Yakima if we had not been shut-down by the pandemic. </w:t>
                            </w:r>
                          </w:p>
                          <w:p w14:paraId="03BA3378" w14:textId="77777777" w:rsidR="0021731B" w:rsidRDefault="0021731B" w:rsidP="0021731B">
                            <w:pPr>
                              <w:rPr>
                                <w:rFonts w:ascii="Times New Roman" w:eastAsia="Calibri" w:hAnsi="Times New Roman" w:cs="Times New Roman"/>
                              </w:rPr>
                            </w:pPr>
                            <w:r>
                              <w:rPr>
                                <w:rFonts w:ascii="Times New Roman" w:eastAsia="Calibri" w:hAnsi="Times New Roman" w:cs="Times New Roman"/>
                              </w:rPr>
                              <w:t xml:space="preserve">   </w:t>
                            </w:r>
                            <w:r w:rsidR="00E449EE">
                              <w:rPr>
                                <w:rFonts w:ascii="Times New Roman" w:eastAsia="Calibri" w:hAnsi="Times New Roman" w:cs="Times New Roman"/>
                              </w:rPr>
                              <w:tab/>
                            </w:r>
                            <w:r w:rsidRPr="0021731B">
                              <w:rPr>
                                <w:rFonts w:ascii="Times New Roman" w:eastAsia="Calibri" w:hAnsi="Times New Roman" w:cs="Times New Roman"/>
                              </w:rPr>
                              <w:t xml:space="preserve">I attended several of the sessions and was a panelist in one session on Local League advocacy efforts, in which I described our work with </w:t>
                            </w:r>
                            <w:proofErr w:type="spellStart"/>
                            <w:r w:rsidRPr="0021731B">
                              <w:rPr>
                                <w:rFonts w:ascii="Times New Roman" w:eastAsia="Calibri" w:hAnsi="Times New Roman" w:cs="Times New Roman"/>
                              </w:rPr>
                              <w:t>Censo</w:t>
                            </w:r>
                            <w:proofErr w:type="spellEnd"/>
                            <w:r w:rsidRPr="0021731B">
                              <w:rPr>
                                <w:rFonts w:ascii="Times New Roman" w:eastAsia="Calibri" w:hAnsi="Times New Roman" w:cs="Times New Roman"/>
                              </w:rPr>
                              <w:t xml:space="preserve"> 2020 (which we hope to resume later this summer if we ever get opened up) and the hanging of the Census 2020 banner in downtown Yakima.  </w:t>
                            </w:r>
                          </w:p>
                          <w:p w14:paraId="19552D28" w14:textId="77777777" w:rsidR="0021731B" w:rsidRPr="0021731B" w:rsidRDefault="0021731B" w:rsidP="0021731B">
                            <w:pPr>
                              <w:rPr>
                                <w:rFonts w:ascii="Times New Roman" w:eastAsia="Calibri" w:hAnsi="Times New Roman" w:cs="Times New Roman"/>
                              </w:rPr>
                            </w:pPr>
                            <w:r>
                              <w:rPr>
                                <w:rFonts w:ascii="Times New Roman" w:eastAsia="Calibri" w:hAnsi="Times New Roman" w:cs="Times New Roman"/>
                              </w:rPr>
                              <w:t xml:space="preserve">   </w:t>
                            </w:r>
                            <w:r w:rsidR="00E449EE">
                              <w:rPr>
                                <w:rFonts w:ascii="Times New Roman" w:eastAsia="Calibri" w:hAnsi="Times New Roman" w:cs="Times New Roman"/>
                              </w:rPr>
                              <w:tab/>
                            </w:r>
                            <w:r w:rsidRPr="0021731B">
                              <w:rPr>
                                <w:rFonts w:ascii="Times New Roman" w:eastAsia="Calibri" w:hAnsi="Times New Roman" w:cs="Times New Roman"/>
                              </w:rPr>
                              <w:t xml:space="preserve">We are blessed with many League members across the State having great technical skills, augmented by Amy </w:t>
                            </w:r>
                            <w:proofErr w:type="spellStart"/>
                            <w:r w:rsidRPr="0021731B">
                              <w:rPr>
                                <w:rFonts w:ascii="Times New Roman" w:eastAsia="Calibri" w:hAnsi="Times New Roman" w:cs="Times New Roman"/>
                              </w:rPr>
                              <w:t>Peloff</w:t>
                            </w:r>
                            <w:proofErr w:type="spellEnd"/>
                            <w:r w:rsidRPr="0021731B">
                              <w:rPr>
                                <w:rFonts w:ascii="Times New Roman" w:eastAsia="Calibri" w:hAnsi="Times New Roman" w:cs="Times New Roman"/>
                              </w:rPr>
                              <w:t>, the Administrative Director in the State office.  It was amazing to see how sessions could be attended by 60-80 participants and function well. It increased my confidence that we can have a successful Annual Meeting on Zoom on June 15.</w:t>
                            </w:r>
                          </w:p>
                          <w:p w14:paraId="73B21199" w14:textId="77777777" w:rsidR="00CF3862" w:rsidRPr="0021731B" w:rsidRDefault="0021731B" w:rsidP="0021731B">
                            <w:pPr>
                              <w:tabs>
                                <w:tab w:val="right" w:pos="5580"/>
                              </w:tabs>
                              <w:rPr>
                                <w:i/>
                              </w:rPr>
                            </w:pPr>
                            <w:r>
                              <w:tab/>
                            </w:r>
                            <w:r>
                              <w:rPr>
                                <w:i/>
                              </w:rPr>
                              <w:t>Continued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5C195" id="Text Box 2" o:spid="_x0000_s1033" type="#_x0000_t202" style="position:absolute;left:0;text-align:left;margin-left:233.25pt;margin-top:8.55pt;width:302.25pt;height:33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">
                <v:textbox>
                  <w:txbxContent>
                    <w:p w14:paraId="70060105" w14:textId="77777777" w:rsidR="0021731B" w:rsidRDefault="0021731B" w:rsidP="0021731B">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31621A19" w14:textId="77777777" w:rsidR="0021731B" w:rsidRPr="00530A99" w:rsidRDefault="0021731B" w:rsidP="0021731B">
                      <w:pPr>
                        <w:pBdr>
                          <w:top w:val="nil"/>
                          <w:left w:val="nil"/>
                          <w:bottom w:val="nil"/>
                          <w:right w:val="nil"/>
                          <w:between w:val="nil"/>
                        </w:pBdr>
                        <w:rPr>
                          <w:rFonts w:ascii="Lucida Calligraphy" w:eastAsia="Arial" w:hAnsi="Lucida Calligraphy" w:cs="Times New Roman"/>
                          <w:b/>
                          <w:i/>
                          <w:color w:val="000000"/>
                          <w:sz w:val="16"/>
                          <w:szCs w:val="16"/>
                        </w:rPr>
                      </w:pPr>
                    </w:p>
                    <w:p w14:paraId="1B8FFF89" w14:textId="77777777" w:rsidR="0021731B" w:rsidRDefault="0021731B" w:rsidP="0021731B">
                      <w:pPr>
                        <w:jc w:val="center"/>
                        <w:rPr>
                          <w:rFonts w:ascii="Times New Roman" w:eastAsia="Calibri" w:hAnsi="Times New Roman" w:cs="Times New Roman"/>
                          <w:b/>
                          <w:sz w:val="32"/>
                          <w:szCs w:val="32"/>
                        </w:rPr>
                      </w:pPr>
                      <w:r w:rsidRPr="00530A99">
                        <w:rPr>
                          <w:rFonts w:ascii="Times New Roman" w:eastAsia="Calibri" w:hAnsi="Times New Roman" w:cs="Times New Roman"/>
                          <w:b/>
                          <w:sz w:val="32"/>
                          <w:szCs w:val="32"/>
                        </w:rPr>
                        <w:t>NOTES FROM CRISS</w:t>
                      </w:r>
                    </w:p>
                    <w:p w14:paraId="7E4AE50F" w14:textId="77777777" w:rsidR="0021731B" w:rsidRPr="0021731B" w:rsidRDefault="0021731B" w:rsidP="0021731B">
                      <w:pPr>
                        <w:jc w:val="center"/>
                        <w:rPr>
                          <w:rFonts w:ascii="Times New Roman" w:eastAsia="Calibri" w:hAnsi="Times New Roman" w:cs="Times New Roman"/>
                          <w:b/>
                          <w:sz w:val="16"/>
                          <w:szCs w:val="16"/>
                        </w:rPr>
                      </w:pPr>
                    </w:p>
                    <w:p w14:paraId="1A427CCB" w14:textId="77777777" w:rsidR="0021731B" w:rsidRDefault="0021731B" w:rsidP="0021731B">
                      <w:pPr>
                        <w:rPr>
                          <w:rFonts w:ascii="Times New Roman" w:eastAsia="Calibri" w:hAnsi="Times New Roman" w:cs="Times New Roman"/>
                        </w:rPr>
                      </w:pPr>
                      <w:r>
                        <w:rPr>
                          <w:rFonts w:ascii="Times New Roman" w:eastAsia="Calibri" w:hAnsi="Times New Roman" w:cs="Times New Roman"/>
                        </w:rPr>
                        <w:t xml:space="preserve">     </w:t>
                      </w:r>
                      <w:r w:rsidR="00E449EE">
                        <w:rPr>
                          <w:rFonts w:ascii="Times New Roman" w:eastAsia="Calibri" w:hAnsi="Times New Roman" w:cs="Times New Roman"/>
                        </w:rPr>
                        <w:tab/>
                      </w:r>
                      <w:r w:rsidRPr="0021731B">
                        <w:rPr>
                          <w:rFonts w:ascii="Times New Roman" w:eastAsia="Calibri" w:hAnsi="Times New Roman" w:cs="Times New Roman"/>
                        </w:rPr>
                        <w:t>As I write this</w:t>
                      </w:r>
                      <w:r w:rsidR="0004522B">
                        <w:rPr>
                          <w:rFonts w:ascii="Times New Roman" w:eastAsia="Calibri" w:hAnsi="Times New Roman" w:cs="Times New Roman"/>
                        </w:rPr>
                        <w:t>,</w:t>
                      </w:r>
                      <w:r w:rsidRPr="0021731B">
                        <w:rPr>
                          <w:rFonts w:ascii="Times New Roman" w:eastAsia="Calibri" w:hAnsi="Times New Roman" w:cs="Times New Roman"/>
                        </w:rPr>
                        <w:t xml:space="preserve"> the State League 2020 Council is wrapping </w:t>
                      </w:r>
                      <w:r>
                        <w:rPr>
                          <w:rFonts w:ascii="Times New Roman" w:eastAsia="Calibri" w:hAnsi="Times New Roman" w:cs="Times New Roman"/>
                        </w:rPr>
                        <w:t>up after a very successful week-</w:t>
                      </w:r>
                      <w:r w:rsidRPr="0021731B">
                        <w:rPr>
                          <w:rFonts w:ascii="Times New Roman" w:eastAsia="Calibri" w:hAnsi="Times New Roman" w:cs="Times New Roman"/>
                        </w:rPr>
                        <w:t xml:space="preserve">long online Zoom event. About 250 League members across the State registered for the Council, at least 3 times as many as would have been expected in Yakima if we had not been shut-down by the pandemic. </w:t>
                      </w:r>
                    </w:p>
                    <w:p w14:paraId="03BA3378" w14:textId="77777777" w:rsidR="0021731B" w:rsidRDefault="0021731B" w:rsidP="0021731B">
                      <w:pPr>
                        <w:rPr>
                          <w:rFonts w:ascii="Times New Roman" w:eastAsia="Calibri" w:hAnsi="Times New Roman" w:cs="Times New Roman"/>
                        </w:rPr>
                      </w:pPr>
                      <w:r>
                        <w:rPr>
                          <w:rFonts w:ascii="Times New Roman" w:eastAsia="Calibri" w:hAnsi="Times New Roman" w:cs="Times New Roman"/>
                        </w:rPr>
                        <w:t xml:space="preserve">   </w:t>
                      </w:r>
                      <w:r w:rsidR="00E449EE">
                        <w:rPr>
                          <w:rFonts w:ascii="Times New Roman" w:eastAsia="Calibri" w:hAnsi="Times New Roman" w:cs="Times New Roman"/>
                        </w:rPr>
                        <w:tab/>
                      </w:r>
                      <w:r w:rsidRPr="0021731B">
                        <w:rPr>
                          <w:rFonts w:ascii="Times New Roman" w:eastAsia="Calibri" w:hAnsi="Times New Roman" w:cs="Times New Roman"/>
                        </w:rPr>
                        <w:t xml:space="preserve">I attended several of the sessions and was a panelist in one session on Local League advocacy efforts, in which I described our work with </w:t>
                      </w:r>
                      <w:proofErr w:type="spellStart"/>
                      <w:r w:rsidRPr="0021731B">
                        <w:rPr>
                          <w:rFonts w:ascii="Times New Roman" w:eastAsia="Calibri" w:hAnsi="Times New Roman" w:cs="Times New Roman"/>
                        </w:rPr>
                        <w:t>Censo</w:t>
                      </w:r>
                      <w:proofErr w:type="spellEnd"/>
                      <w:r w:rsidRPr="0021731B">
                        <w:rPr>
                          <w:rFonts w:ascii="Times New Roman" w:eastAsia="Calibri" w:hAnsi="Times New Roman" w:cs="Times New Roman"/>
                        </w:rPr>
                        <w:t xml:space="preserve"> 2020 (which we hope to resume later this summer if we ever get opened up) and the hanging of the Census 2020 banner in downtown Yakima.  </w:t>
                      </w:r>
                    </w:p>
                    <w:p w14:paraId="19552D28" w14:textId="77777777" w:rsidR="0021731B" w:rsidRPr="0021731B" w:rsidRDefault="0021731B" w:rsidP="0021731B">
                      <w:pPr>
                        <w:rPr>
                          <w:rFonts w:ascii="Times New Roman" w:eastAsia="Calibri" w:hAnsi="Times New Roman" w:cs="Times New Roman"/>
                        </w:rPr>
                      </w:pPr>
                      <w:r>
                        <w:rPr>
                          <w:rFonts w:ascii="Times New Roman" w:eastAsia="Calibri" w:hAnsi="Times New Roman" w:cs="Times New Roman"/>
                        </w:rPr>
                        <w:t xml:space="preserve">   </w:t>
                      </w:r>
                      <w:r w:rsidR="00E449EE">
                        <w:rPr>
                          <w:rFonts w:ascii="Times New Roman" w:eastAsia="Calibri" w:hAnsi="Times New Roman" w:cs="Times New Roman"/>
                        </w:rPr>
                        <w:tab/>
                      </w:r>
                      <w:r w:rsidRPr="0021731B">
                        <w:rPr>
                          <w:rFonts w:ascii="Times New Roman" w:eastAsia="Calibri" w:hAnsi="Times New Roman" w:cs="Times New Roman"/>
                        </w:rPr>
                        <w:t xml:space="preserve">We are blessed with many League members across the State having great technical skills, augmented by Amy </w:t>
                      </w:r>
                      <w:proofErr w:type="spellStart"/>
                      <w:r w:rsidRPr="0021731B">
                        <w:rPr>
                          <w:rFonts w:ascii="Times New Roman" w:eastAsia="Calibri" w:hAnsi="Times New Roman" w:cs="Times New Roman"/>
                        </w:rPr>
                        <w:t>Peloff</w:t>
                      </w:r>
                      <w:proofErr w:type="spellEnd"/>
                      <w:r w:rsidRPr="0021731B">
                        <w:rPr>
                          <w:rFonts w:ascii="Times New Roman" w:eastAsia="Calibri" w:hAnsi="Times New Roman" w:cs="Times New Roman"/>
                        </w:rPr>
                        <w:t>, the Administrative Director in the State office.  It was amazing to see how sessions could be attended by 60-80 participants and function well. It increased my confidence that we can have a successful Annual Meeting on Zoom on June 15.</w:t>
                      </w:r>
                    </w:p>
                    <w:p w14:paraId="73B21199" w14:textId="77777777" w:rsidR="00CF3862" w:rsidRPr="0021731B" w:rsidRDefault="0021731B" w:rsidP="0021731B">
                      <w:pPr>
                        <w:tabs>
                          <w:tab w:val="right" w:pos="5580"/>
                        </w:tabs>
                        <w:rPr>
                          <w:i/>
                        </w:rPr>
                      </w:pPr>
                      <w:r>
                        <w:tab/>
                      </w:r>
                      <w:r>
                        <w:rPr>
                          <w:i/>
                        </w:rPr>
                        <w:t>Continued on Page 2</w:t>
                      </w:r>
                    </w:p>
                  </w:txbxContent>
                </v:textbox>
              </v:shape>
            </w:pict>
          </mc:Fallback>
        </mc:AlternateContent>
      </w:r>
      <w:r w:rsidR="009414BF">
        <w:rPr>
          <w:noProof/>
        </w:rPr>
        <mc:AlternateContent>
          <mc:Choice Requires="wps">
            <w:drawing>
              <wp:anchor distT="0" distB="0" distL="114300" distR="114300" simplePos="0" relativeHeight="251665408" behindDoc="0" locked="0" layoutInCell="1" hidden="0" allowOverlap="1" wp14:anchorId="5304CF39" wp14:editId="7A8EAA5A">
                <wp:simplePos x="0" y="0"/>
                <wp:positionH relativeFrom="column">
                  <wp:posOffset>-381000</wp:posOffset>
                </wp:positionH>
                <wp:positionV relativeFrom="paragraph">
                  <wp:posOffset>100331</wp:posOffset>
                </wp:positionV>
                <wp:extent cx="3076575" cy="426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076575" cy="426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211F9" w14:textId="77777777" w:rsidR="00742ABE" w:rsidRPr="007F7B1C" w:rsidRDefault="00742ABE">
                            <w:pPr>
                              <w:jc w:val="center"/>
                              <w:textDirection w:val="btLr"/>
                              <w:rPr>
                                <w:sz w:val="18"/>
                                <w:szCs w:val="18"/>
                              </w:rPr>
                            </w:pPr>
                          </w:p>
                          <w:p w14:paraId="7E285438" w14:textId="77777777" w:rsidR="00742ABE" w:rsidRDefault="009414BF">
                            <w:pPr>
                              <w:jc w:val="center"/>
                              <w:textDirection w:val="btLr"/>
                            </w:pPr>
                            <w:r>
                              <w:rPr>
                                <w:rFonts w:ascii="Estrangelo Edessa" w:eastAsia="Estrangelo Edessa" w:hAnsi="Estrangelo Edessa" w:cs="Estrangelo Edessa"/>
                                <w:b/>
                                <w:color w:val="000000"/>
                                <w:u w:val="single"/>
                              </w:rPr>
                              <w:t>Officers</w:t>
                            </w:r>
                          </w:p>
                          <w:p w14:paraId="6C33F595" w14:textId="77777777"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Bardill</w:t>
                            </w:r>
                          </w:p>
                          <w:p w14:paraId="20613E1B" w14:textId="77777777"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D9857B7" w14:textId="77777777"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6869F360" w14:textId="77777777" w:rsidR="00742ABE" w:rsidRDefault="00742ABE">
                            <w:pPr>
                              <w:jc w:val="center"/>
                              <w:textDirection w:val="btLr"/>
                            </w:pPr>
                          </w:p>
                          <w:p w14:paraId="43AA994B" w14:textId="77777777" w:rsidR="00742ABE" w:rsidRDefault="009414BF">
                            <w:pPr>
                              <w:jc w:val="center"/>
                              <w:textDirection w:val="btLr"/>
                            </w:pPr>
                            <w:r>
                              <w:rPr>
                                <w:rFonts w:ascii="Times New Roman" w:eastAsia="Times New Roman" w:hAnsi="Times New Roman" w:cs="Times New Roman"/>
                                <w:color w:val="000000"/>
                                <w:u w:val="single"/>
                              </w:rPr>
                              <w:t>Board of Directors</w:t>
                            </w:r>
                          </w:p>
                          <w:p w14:paraId="02C7AFE9" w14:textId="77777777"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41B43312" w14:textId="77777777" w:rsidR="00742ABE" w:rsidRDefault="009414BF">
                            <w:pPr>
                              <w:ind w:left="720" w:firstLine="1440"/>
                              <w:textDirection w:val="btLr"/>
                            </w:pPr>
                            <w:r>
                              <w:rPr>
                                <w:rFonts w:ascii="Times New Roman" w:eastAsia="Times New Roman" w:hAnsi="Times New Roman" w:cs="Times New Roman"/>
                                <w:color w:val="000000"/>
                              </w:rPr>
                              <w:t>Cynthia Garrick</w:t>
                            </w:r>
                          </w:p>
                          <w:p w14:paraId="39180093" w14:textId="77777777"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68DAD95F" w14:textId="77777777"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2ED206C7" w14:textId="77777777"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4A5ABE09" w14:textId="77777777"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16392C86" w14:textId="77777777" w:rsidR="00742ABE" w:rsidRDefault="009414BF">
                            <w:pPr>
                              <w:ind w:left="720" w:firstLine="1440"/>
                              <w:textDirection w:val="btLr"/>
                            </w:pPr>
                            <w:r>
                              <w:rPr>
                                <w:rFonts w:ascii="Times New Roman" w:eastAsia="Times New Roman" w:hAnsi="Times New Roman" w:cs="Times New Roman"/>
                                <w:color w:val="000000"/>
                              </w:rPr>
                              <w:t>Kathy Lambert</w:t>
                            </w:r>
                          </w:p>
                          <w:p w14:paraId="2A6DCE92" w14:textId="77777777" w:rsidR="00742ABE" w:rsidRDefault="009414BF">
                            <w:pPr>
                              <w:ind w:left="720" w:firstLine="1440"/>
                              <w:textDirection w:val="btLr"/>
                            </w:pPr>
                            <w:r>
                              <w:rPr>
                                <w:rFonts w:ascii="Times New Roman" w:eastAsia="Times New Roman" w:hAnsi="Times New Roman" w:cs="Times New Roman"/>
                                <w:color w:val="000000"/>
                              </w:rPr>
                              <w:t>Marilyn Shearer</w:t>
                            </w:r>
                          </w:p>
                          <w:p w14:paraId="519A923A" w14:textId="77777777" w:rsidR="00742ABE" w:rsidRDefault="009414BF">
                            <w:pPr>
                              <w:ind w:left="720" w:firstLine="1440"/>
                              <w:textDirection w:val="btLr"/>
                            </w:pPr>
                            <w:r>
                              <w:rPr>
                                <w:rFonts w:ascii="Times New Roman" w:eastAsia="Times New Roman" w:hAnsi="Times New Roman" w:cs="Times New Roman"/>
                                <w:color w:val="000000"/>
                              </w:rPr>
                              <w:t>Elaine Smith</w:t>
                            </w:r>
                          </w:p>
                          <w:p w14:paraId="31E89715" w14:textId="77777777" w:rsidR="00742ABE" w:rsidRPr="005B4A3B" w:rsidRDefault="00742ABE">
                            <w:pPr>
                              <w:jc w:val="center"/>
                              <w:textDirection w:val="btLr"/>
                              <w:rPr>
                                <w:sz w:val="18"/>
                                <w:szCs w:val="18"/>
                              </w:rPr>
                            </w:pPr>
                          </w:p>
                          <w:p w14:paraId="42F8DC91" w14:textId="77777777"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60327BA5" w14:textId="77777777"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0BBE4209" w14:textId="77777777" w:rsidR="00742ABE" w:rsidRPr="005B4A3B" w:rsidRDefault="00742ABE">
                            <w:pPr>
                              <w:ind w:firstLine="720"/>
                              <w:textDirection w:val="btLr"/>
                              <w:rPr>
                                <w:sz w:val="18"/>
                                <w:szCs w:val="18"/>
                              </w:rPr>
                            </w:pPr>
                          </w:p>
                          <w:p w14:paraId="1CF805A0" w14:textId="77777777" w:rsidR="00742ABE" w:rsidRDefault="009414BF">
                            <w:pPr>
                              <w:jc w:val="center"/>
                              <w:textDirection w:val="btLr"/>
                            </w:pPr>
                            <w:r>
                              <w:rPr>
                                <w:rFonts w:ascii="Times New Roman" w:eastAsia="Times New Roman" w:hAnsi="Times New Roman" w:cs="Times New Roman"/>
                                <w:color w:val="000000"/>
                              </w:rPr>
                              <w:t xml:space="preserve">The Board meets at 4:00 PM the 1st Monday of </w:t>
                            </w:r>
                            <w:r w:rsidR="003A545B">
                              <w:rPr>
                                <w:rFonts w:ascii="Times New Roman" w:eastAsia="Times New Roman" w:hAnsi="Times New Roman" w:cs="Times New Roman"/>
                                <w:color w:val="000000"/>
                              </w:rPr>
                              <w:t>each month at the League O</w:t>
                            </w:r>
                            <w:r w:rsidR="00235929">
                              <w:rPr>
                                <w:rFonts w:ascii="Times New Roman" w:eastAsia="Times New Roman" w:hAnsi="Times New Roman" w:cs="Times New Roman"/>
                                <w:color w:val="000000"/>
                              </w:rPr>
                              <w:t>ffice at the UUCY Church, 225 N 2</w:t>
                            </w:r>
                            <w:r w:rsidR="00235929" w:rsidRPr="00235929">
                              <w:rPr>
                                <w:rFonts w:ascii="Times New Roman" w:eastAsia="Times New Roman" w:hAnsi="Times New Roman" w:cs="Times New Roman"/>
                                <w:color w:val="000000"/>
                                <w:vertAlign w:val="superscript"/>
                              </w:rPr>
                              <w:t>nd</w:t>
                            </w:r>
                            <w:r w:rsidR="00235929">
                              <w:rPr>
                                <w:rFonts w:ascii="Times New Roman" w:eastAsia="Times New Roman" w:hAnsi="Times New Roman" w:cs="Times New Roman"/>
                                <w:color w:val="000000"/>
                              </w:rPr>
                              <w:t xml:space="preserve"> Street, Yakima</w:t>
                            </w:r>
                          </w:p>
                          <w:p w14:paraId="71FC80FF" w14:textId="77777777" w:rsidR="00742ABE" w:rsidRDefault="009414BF">
                            <w:pPr>
                              <w:jc w:val="center"/>
                              <w:textDirection w:val="btLr"/>
                            </w:pPr>
                            <w:r>
                              <w:rPr>
                                <w:rFonts w:ascii="Times New Roman" w:eastAsia="Times New Roman" w:hAnsi="Times New Roman" w:cs="Times New Roman"/>
                                <w:b/>
                                <w:color w:val="000000"/>
                              </w:rPr>
                              <w:t>All members are welcome to attend.</w:t>
                            </w:r>
                          </w:p>
                          <w:p w14:paraId="7EEDA77A" w14:textId="77777777" w:rsidR="00742ABE" w:rsidRDefault="00742ABE">
                            <w:pPr>
                              <w:ind w:firstLine="720"/>
                              <w:textDirection w:val="btLr"/>
                            </w:pPr>
                          </w:p>
                          <w:p w14:paraId="7E3EE26F" w14:textId="77777777" w:rsidR="00742ABE" w:rsidRDefault="00742ABE">
                            <w:pPr>
                              <w:ind w:firstLine="720"/>
                              <w:textDirection w:val="btLr"/>
                            </w:pPr>
                          </w:p>
                          <w:p w14:paraId="4D81CAEA" w14:textId="77777777" w:rsidR="00742ABE" w:rsidRDefault="00742ABE">
                            <w:pPr>
                              <w:ind w:firstLine="720"/>
                              <w:textDirection w:val="btLr"/>
                            </w:pPr>
                          </w:p>
                          <w:p w14:paraId="07523FF7" w14:textId="77777777" w:rsidR="00742ABE" w:rsidRDefault="00742ABE">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304CF39" id="Rectangle 7" o:spid="_x0000_s1034" style="position:absolute;left:0;text-align:left;margin-left:-30pt;margin-top:7.9pt;width:242.25pt;height:3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">
                <v:stroke startarrowwidth="narrow" startarrowlength="short" endarrowwidth="narrow" endarrowlength="short"/>
                <v:textbox inset="2.53958mm,1.2694mm,2.53958mm,1.2694mm">
                  <w:txbxContent>
                    <w:p w14:paraId="477211F9" w14:textId="77777777" w:rsidR="00742ABE" w:rsidRPr="007F7B1C" w:rsidRDefault="00742ABE">
                      <w:pPr>
                        <w:jc w:val="center"/>
                        <w:textDirection w:val="btLr"/>
                        <w:rPr>
                          <w:sz w:val="18"/>
                          <w:szCs w:val="18"/>
                        </w:rPr>
                      </w:pPr>
                    </w:p>
                    <w:p w14:paraId="7E285438" w14:textId="77777777" w:rsidR="00742ABE" w:rsidRDefault="009414BF">
                      <w:pPr>
                        <w:jc w:val="center"/>
                        <w:textDirection w:val="btLr"/>
                      </w:pPr>
                      <w:r>
                        <w:rPr>
                          <w:rFonts w:ascii="Estrangelo Edessa" w:eastAsia="Estrangelo Edessa" w:hAnsi="Estrangelo Edessa" w:cs="Estrangelo Edessa"/>
                          <w:b/>
                          <w:color w:val="000000"/>
                          <w:u w:val="single"/>
                        </w:rPr>
                        <w:t>Officers</w:t>
                      </w:r>
                    </w:p>
                    <w:p w14:paraId="6C33F595" w14:textId="77777777"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Bardill</w:t>
                      </w:r>
                    </w:p>
                    <w:p w14:paraId="20613E1B" w14:textId="77777777"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D9857B7" w14:textId="77777777"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6869F360" w14:textId="77777777" w:rsidR="00742ABE" w:rsidRDefault="00742ABE">
                      <w:pPr>
                        <w:jc w:val="center"/>
                        <w:textDirection w:val="btLr"/>
                      </w:pPr>
                    </w:p>
                    <w:p w14:paraId="43AA994B" w14:textId="77777777" w:rsidR="00742ABE" w:rsidRDefault="009414BF">
                      <w:pPr>
                        <w:jc w:val="center"/>
                        <w:textDirection w:val="btLr"/>
                      </w:pPr>
                      <w:r>
                        <w:rPr>
                          <w:rFonts w:ascii="Times New Roman" w:eastAsia="Times New Roman" w:hAnsi="Times New Roman" w:cs="Times New Roman"/>
                          <w:color w:val="000000"/>
                          <w:u w:val="single"/>
                        </w:rPr>
                        <w:t>Board of Directors</w:t>
                      </w:r>
                    </w:p>
                    <w:p w14:paraId="02C7AFE9" w14:textId="77777777"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41B43312" w14:textId="77777777" w:rsidR="00742ABE" w:rsidRDefault="009414BF">
                      <w:pPr>
                        <w:ind w:left="720" w:firstLine="1440"/>
                        <w:textDirection w:val="btLr"/>
                      </w:pPr>
                      <w:r>
                        <w:rPr>
                          <w:rFonts w:ascii="Times New Roman" w:eastAsia="Times New Roman" w:hAnsi="Times New Roman" w:cs="Times New Roman"/>
                          <w:color w:val="000000"/>
                        </w:rPr>
                        <w:t>Cynthia Garrick</w:t>
                      </w:r>
                    </w:p>
                    <w:p w14:paraId="39180093" w14:textId="77777777"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68DAD95F" w14:textId="77777777"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2ED206C7" w14:textId="77777777"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4A5ABE09" w14:textId="77777777"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16392C86" w14:textId="77777777" w:rsidR="00742ABE" w:rsidRDefault="009414BF">
                      <w:pPr>
                        <w:ind w:left="720" w:firstLine="1440"/>
                        <w:textDirection w:val="btLr"/>
                      </w:pPr>
                      <w:r>
                        <w:rPr>
                          <w:rFonts w:ascii="Times New Roman" w:eastAsia="Times New Roman" w:hAnsi="Times New Roman" w:cs="Times New Roman"/>
                          <w:color w:val="000000"/>
                        </w:rPr>
                        <w:t>Kathy Lambert</w:t>
                      </w:r>
                    </w:p>
                    <w:p w14:paraId="2A6DCE92" w14:textId="77777777" w:rsidR="00742ABE" w:rsidRDefault="009414BF">
                      <w:pPr>
                        <w:ind w:left="720" w:firstLine="1440"/>
                        <w:textDirection w:val="btLr"/>
                      </w:pPr>
                      <w:r>
                        <w:rPr>
                          <w:rFonts w:ascii="Times New Roman" w:eastAsia="Times New Roman" w:hAnsi="Times New Roman" w:cs="Times New Roman"/>
                          <w:color w:val="000000"/>
                        </w:rPr>
                        <w:t>Marilyn Shearer</w:t>
                      </w:r>
                    </w:p>
                    <w:p w14:paraId="519A923A" w14:textId="77777777" w:rsidR="00742ABE" w:rsidRDefault="009414BF">
                      <w:pPr>
                        <w:ind w:left="720" w:firstLine="1440"/>
                        <w:textDirection w:val="btLr"/>
                      </w:pPr>
                      <w:r>
                        <w:rPr>
                          <w:rFonts w:ascii="Times New Roman" w:eastAsia="Times New Roman" w:hAnsi="Times New Roman" w:cs="Times New Roman"/>
                          <w:color w:val="000000"/>
                        </w:rPr>
                        <w:t>Elaine Smith</w:t>
                      </w:r>
                    </w:p>
                    <w:p w14:paraId="31E89715" w14:textId="77777777" w:rsidR="00742ABE" w:rsidRPr="005B4A3B" w:rsidRDefault="00742ABE">
                      <w:pPr>
                        <w:jc w:val="center"/>
                        <w:textDirection w:val="btLr"/>
                        <w:rPr>
                          <w:sz w:val="18"/>
                          <w:szCs w:val="18"/>
                        </w:rPr>
                      </w:pPr>
                    </w:p>
                    <w:p w14:paraId="42F8DC91" w14:textId="77777777"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60327BA5" w14:textId="77777777"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0BBE4209" w14:textId="77777777" w:rsidR="00742ABE" w:rsidRPr="005B4A3B" w:rsidRDefault="00742ABE">
                      <w:pPr>
                        <w:ind w:firstLine="720"/>
                        <w:textDirection w:val="btLr"/>
                        <w:rPr>
                          <w:sz w:val="18"/>
                          <w:szCs w:val="18"/>
                        </w:rPr>
                      </w:pPr>
                    </w:p>
                    <w:p w14:paraId="1CF805A0" w14:textId="77777777" w:rsidR="00742ABE" w:rsidRDefault="009414BF">
                      <w:pPr>
                        <w:jc w:val="center"/>
                        <w:textDirection w:val="btLr"/>
                      </w:pPr>
                      <w:r>
                        <w:rPr>
                          <w:rFonts w:ascii="Times New Roman" w:eastAsia="Times New Roman" w:hAnsi="Times New Roman" w:cs="Times New Roman"/>
                          <w:color w:val="000000"/>
                        </w:rPr>
                        <w:t xml:space="preserve">The Board meets at 4:00 PM the 1st Monday of </w:t>
                      </w:r>
                      <w:r w:rsidR="003A545B">
                        <w:rPr>
                          <w:rFonts w:ascii="Times New Roman" w:eastAsia="Times New Roman" w:hAnsi="Times New Roman" w:cs="Times New Roman"/>
                          <w:color w:val="000000"/>
                        </w:rPr>
                        <w:t>each month at the League O</w:t>
                      </w:r>
                      <w:r w:rsidR="00235929">
                        <w:rPr>
                          <w:rFonts w:ascii="Times New Roman" w:eastAsia="Times New Roman" w:hAnsi="Times New Roman" w:cs="Times New Roman"/>
                          <w:color w:val="000000"/>
                        </w:rPr>
                        <w:t>ffice at the UUCY Church, 225 N 2</w:t>
                      </w:r>
                      <w:r w:rsidR="00235929" w:rsidRPr="00235929">
                        <w:rPr>
                          <w:rFonts w:ascii="Times New Roman" w:eastAsia="Times New Roman" w:hAnsi="Times New Roman" w:cs="Times New Roman"/>
                          <w:color w:val="000000"/>
                          <w:vertAlign w:val="superscript"/>
                        </w:rPr>
                        <w:t>nd</w:t>
                      </w:r>
                      <w:r w:rsidR="00235929">
                        <w:rPr>
                          <w:rFonts w:ascii="Times New Roman" w:eastAsia="Times New Roman" w:hAnsi="Times New Roman" w:cs="Times New Roman"/>
                          <w:color w:val="000000"/>
                        </w:rPr>
                        <w:t xml:space="preserve"> Street, Yakima</w:t>
                      </w:r>
                    </w:p>
                    <w:p w14:paraId="71FC80FF" w14:textId="77777777" w:rsidR="00742ABE" w:rsidRDefault="009414BF">
                      <w:pPr>
                        <w:jc w:val="center"/>
                        <w:textDirection w:val="btLr"/>
                      </w:pPr>
                      <w:r>
                        <w:rPr>
                          <w:rFonts w:ascii="Times New Roman" w:eastAsia="Times New Roman" w:hAnsi="Times New Roman" w:cs="Times New Roman"/>
                          <w:b/>
                          <w:color w:val="000000"/>
                        </w:rPr>
                        <w:t>All members are welcome to attend.</w:t>
                      </w:r>
                    </w:p>
                    <w:p w14:paraId="7EEDA77A" w14:textId="77777777" w:rsidR="00742ABE" w:rsidRDefault="00742ABE">
                      <w:pPr>
                        <w:ind w:firstLine="720"/>
                        <w:textDirection w:val="btLr"/>
                      </w:pPr>
                    </w:p>
                    <w:p w14:paraId="7E3EE26F" w14:textId="77777777" w:rsidR="00742ABE" w:rsidRDefault="00742ABE">
                      <w:pPr>
                        <w:ind w:firstLine="720"/>
                        <w:textDirection w:val="btLr"/>
                      </w:pPr>
                    </w:p>
                    <w:p w14:paraId="4D81CAEA" w14:textId="77777777" w:rsidR="00742ABE" w:rsidRDefault="00742ABE">
                      <w:pPr>
                        <w:ind w:firstLine="720"/>
                        <w:textDirection w:val="btLr"/>
                      </w:pPr>
                    </w:p>
                    <w:p w14:paraId="07523FF7" w14:textId="77777777" w:rsidR="00742ABE" w:rsidRDefault="00742ABE">
                      <w:pPr>
                        <w:ind w:firstLine="720"/>
                        <w:jc w:val="center"/>
                        <w:textDirection w:val="btLr"/>
                      </w:pPr>
                    </w:p>
                  </w:txbxContent>
                </v:textbox>
              </v:rect>
            </w:pict>
          </mc:Fallback>
        </mc:AlternateContent>
      </w:r>
    </w:p>
    <w:p w14:paraId="3EC8ACE8" w14:textId="77777777" w:rsidR="00742ABE" w:rsidRDefault="00742ABE">
      <w:pPr>
        <w:rPr>
          <w:b/>
        </w:rPr>
      </w:pPr>
    </w:p>
    <w:p w14:paraId="339E1866" w14:textId="77777777" w:rsidR="00742ABE" w:rsidRDefault="00742ABE">
      <w:pPr>
        <w:rPr>
          <w:b/>
        </w:rPr>
      </w:pPr>
    </w:p>
    <w:p w14:paraId="531ACBE8" w14:textId="77777777" w:rsidR="00742ABE" w:rsidRDefault="00742ABE">
      <w:pPr>
        <w:rPr>
          <w:b/>
        </w:rPr>
      </w:pPr>
    </w:p>
    <w:p w14:paraId="460D6EBA" w14:textId="77777777" w:rsidR="00742ABE" w:rsidRDefault="00742ABE">
      <w:pPr>
        <w:rPr>
          <w:b/>
        </w:rPr>
      </w:pPr>
    </w:p>
    <w:p w14:paraId="0C5DC18C" w14:textId="77777777" w:rsidR="00206938" w:rsidRDefault="00206938" w:rsidP="00403BA0">
      <w:pPr>
        <w:spacing w:after="160" w:line="259" w:lineRule="auto"/>
        <w:rPr>
          <w:rFonts w:ascii="Times New Roman" w:eastAsia="Times New Roman" w:hAnsi="Times New Roman" w:cs="Times New Roman"/>
          <w:i/>
        </w:rPr>
      </w:pPr>
    </w:p>
    <w:p w14:paraId="03D6C186" w14:textId="77777777"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60CAE4DB" w14:textId="77777777"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62BA81B8" w14:textId="77777777" w:rsidR="00F547FE" w:rsidRDefault="00F547FE" w:rsidP="00F547FE">
      <w:pPr>
        <w:shd w:val="clear" w:color="auto" w:fill="FFFFFF"/>
        <w:rPr>
          <w:rFonts w:ascii="Times New Roman" w:eastAsia="Times New Roman" w:hAnsi="Times New Roman" w:cs="Times New Roman"/>
          <w:b/>
        </w:rPr>
      </w:pPr>
    </w:p>
    <w:p w14:paraId="280F59B8" w14:textId="77777777" w:rsidR="00F547FE" w:rsidRDefault="00F547FE" w:rsidP="00F547FE">
      <w:pPr>
        <w:shd w:val="clear" w:color="auto" w:fill="FFFFFF"/>
        <w:rPr>
          <w:rFonts w:ascii="Times New Roman" w:eastAsia="Times New Roman" w:hAnsi="Times New Roman" w:cs="Times New Roman"/>
          <w:b/>
        </w:rPr>
      </w:pPr>
    </w:p>
    <w:p w14:paraId="6FF1B491" w14:textId="77777777" w:rsidR="00F547FE" w:rsidRDefault="00F547FE" w:rsidP="00F547FE">
      <w:pPr>
        <w:shd w:val="clear" w:color="auto" w:fill="FFFFFF"/>
        <w:rPr>
          <w:rFonts w:ascii="Times New Roman" w:eastAsia="Times New Roman" w:hAnsi="Times New Roman" w:cs="Times New Roman"/>
          <w:b/>
        </w:rPr>
      </w:pPr>
    </w:p>
    <w:p w14:paraId="26A91EE1" w14:textId="77777777"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14:paraId="41126F7C" w14:textId="77777777" w:rsidR="00F547FE" w:rsidRDefault="00F547FE" w:rsidP="00F547FE">
      <w:pPr>
        <w:shd w:val="clear" w:color="auto" w:fill="FFFFFF"/>
        <w:rPr>
          <w:rFonts w:ascii="Times New Roman" w:eastAsia="Times New Roman" w:hAnsi="Times New Roman" w:cs="Times New Roman"/>
          <w:b/>
        </w:rPr>
      </w:pPr>
    </w:p>
    <w:p w14:paraId="7B4BC867" w14:textId="77777777" w:rsidR="00F547FE" w:rsidRDefault="00F547FE" w:rsidP="00F547FE">
      <w:pPr>
        <w:shd w:val="clear" w:color="auto" w:fill="FFFFFF"/>
        <w:rPr>
          <w:rFonts w:ascii="Times New Roman" w:eastAsia="Times New Roman" w:hAnsi="Times New Roman" w:cs="Times New Roman"/>
          <w:b/>
        </w:rPr>
      </w:pPr>
    </w:p>
    <w:p w14:paraId="255407E3" w14:textId="77777777" w:rsidR="00F547FE" w:rsidRDefault="00F547FE" w:rsidP="00F547FE">
      <w:pPr>
        <w:shd w:val="clear" w:color="auto" w:fill="FFFFFF"/>
        <w:rPr>
          <w:rFonts w:ascii="Times New Roman" w:eastAsia="Times New Roman" w:hAnsi="Times New Roman" w:cs="Times New Roman"/>
          <w:b/>
        </w:rPr>
      </w:pPr>
    </w:p>
    <w:p w14:paraId="23BF5BAB" w14:textId="77777777" w:rsidR="00F547FE" w:rsidRDefault="00F547FE" w:rsidP="00F547FE">
      <w:pPr>
        <w:shd w:val="clear" w:color="auto" w:fill="FFFFFF"/>
        <w:rPr>
          <w:rFonts w:ascii="Times New Roman" w:eastAsia="Times New Roman" w:hAnsi="Times New Roman" w:cs="Times New Roman"/>
          <w:b/>
        </w:rPr>
      </w:pPr>
    </w:p>
    <w:p w14:paraId="7F2C7E8B" w14:textId="77777777" w:rsidR="00F547FE" w:rsidRDefault="00F547FE" w:rsidP="00F547FE">
      <w:pPr>
        <w:shd w:val="clear" w:color="auto" w:fill="FFFFFF"/>
        <w:rPr>
          <w:rFonts w:ascii="Times New Roman" w:eastAsia="Times New Roman" w:hAnsi="Times New Roman" w:cs="Times New Roman"/>
          <w:b/>
        </w:rPr>
      </w:pPr>
    </w:p>
    <w:p w14:paraId="68FF8903" w14:textId="77777777" w:rsidR="00F547FE" w:rsidRDefault="00F547FE" w:rsidP="00F547FE">
      <w:pPr>
        <w:shd w:val="clear" w:color="auto" w:fill="FFFFFF"/>
        <w:rPr>
          <w:rFonts w:ascii="Times New Roman" w:eastAsia="Times New Roman" w:hAnsi="Times New Roman" w:cs="Times New Roman"/>
          <w:b/>
        </w:rPr>
      </w:pPr>
    </w:p>
    <w:p w14:paraId="2E38354C" w14:textId="77777777" w:rsidR="00F547FE" w:rsidRDefault="00F547FE" w:rsidP="00F547FE">
      <w:pPr>
        <w:shd w:val="clear" w:color="auto" w:fill="FFFFFF"/>
        <w:rPr>
          <w:rFonts w:ascii="Times New Roman" w:eastAsia="Times New Roman" w:hAnsi="Times New Roman" w:cs="Times New Roman"/>
          <w:b/>
        </w:rPr>
      </w:pPr>
    </w:p>
    <w:p w14:paraId="3D616C17" w14:textId="77777777" w:rsidR="00F547FE" w:rsidRDefault="00F547FE" w:rsidP="00F547FE">
      <w:pPr>
        <w:shd w:val="clear" w:color="auto" w:fill="FFFFFF"/>
        <w:rPr>
          <w:rFonts w:ascii="Times New Roman" w:eastAsia="Times New Roman" w:hAnsi="Times New Roman" w:cs="Times New Roman"/>
          <w:b/>
        </w:rPr>
      </w:pPr>
    </w:p>
    <w:p w14:paraId="5D7C9322" w14:textId="77777777" w:rsidR="00C00131" w:rsidRDefault="00C00131" w:rsidP="00C00131">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sidR="00C02CB7">
        <w:rPr>
          <w:rFonts w:ascii="Times New Roman" w:eastAsia="Times New Roman" w:hAnsi="Times New Roman" w:cs="Times New Roman"/>
          <w:i/>
        </w:rPr>
        <w:t>April</w:t>
      </w:r>
      <w:r>
        <w:rPr>
          <w:rFonts w:ascii="Times New Roman" w:eastAsia="Times New Roman" w:hAnsi="Times New Roman" w:cs="Times New Roman"/>
          <w:i/>
        </w:rPr>
        <w:t>,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2</w:t>
      </w:r>
    </w:p>
    <w:p w14:paraId="0F2564F5" w14:textId="77777777" w:rsidR="00F547FE" w:rsidRDefault="00F547FE" w:rsidP="00F547FE">
      <w:pPr>
        <w:shd w:val="clear" w:color="auto" w:fill="FFFFFF"/>
        <w:rPr>
          <w:rFonts w:ascii="Times New Roman" w:eastAsia="Calibri" w:hAnsi="Times New Roman" w:cs="Times New Roman"/>
        </w:rPr>
      </w:pPr>
    </w:p>
    <w:p w14:paraId="289ECA2C" w14:textId="77777777" w:rsidR="00DA3726" w:rsidRPr="00DA3726" w:rsidRDefault="00DA3726" w:rsidP="00F547FE">
      <w:pPr>
        <w:shd w:val="clear" w:color="auto" w:fill="FFFFFF"/>
        <w:rPr>
          <w:rFonts w:ascii="Times New Roman" w:eastAsia="Calibri" w:hAnsi="Times New Roman" w:cs="Times New Roman"/>
          <w:b/>
          <w:i/>
          <w:sz w:val="16"/>
          <w:szCs w:val="16"/>
        </w:rPr>
      </w:pPr>
    </w:p>
    <w:p w14:paraId="6EBEB22E" w14:textId="77777777" w:rsidR="00DA3726" w:rsidRPr="00DA3726" w:rsidRDefault="00DA3726" w:rsidP="00F547FE">
      <w:pPr>
        <w:shd w:val="clear" w:color="auto" w:fill="FFFFFF"/>
        <w:rPr>
          <w:rFonts w:ascii="Times New Roman" w:eastAsia="Calibri" w:hAnsi="Times New Roman" w:cs="Times New Roman"/>
          <w:b/>
          <w:i/>
          <w:sz w:val="16"/>
          <w:szCs w:val="16"/>
        </w:rPr>
      </w:pPr>
    </w:p>
    <w:p w14:paraId="24C67165" w14:textId="77777777" w:rsidR="009D654E" w:rsidRPr="009D654E" w:rsidRDefault="009D654E" w:rsidP="00F547FE">
      <w:pPr>
        <w:shd w:val="clear" w:color="auto" w:fill="FFFFFF"/>
        <w:rPr>
          <w:rFonts w:ascii="Times New Roman" w:eastAsia="Calibri" w:hAnsi="Times New Roman" w:cs="Times New Roman"/>
          <w:i/>
        </w:rPr>
      </w:pPr>
      <w:r w:rsidRPr="009D654E">
        <w:rPr>
          <w:rFonts w:ascii="Times New Roman" w:eastAsia="Calibri" w:hAnsi="Times New Roman" w:cs="Times New Roman"/>
          <w:b/>
          <w:i/>
        </w:rPr>
        <w:t xml:space="preserve">The Voter, </w:t>
      </w:r>
      <w:r w:rsidR="0021731B">
        <w:rPr>
          <w:rFonts w:ascii="Times New Roman" w:eastAsia="Calibri" w:hAnsi="Times New Roman" w:cs="Times New Roman"/>
          <w:i/>
        </w:rPr>
        <w:t>June</w:t>
      </w:r>
      <w:r w:rsidRPr="009D654E">
        <w:rPr>
          <w:rFonts w:ascii="Times New Roman" w:eastAsia="Calibri" w:hAnsi="Times New Roman" w:cs="Times New Roman"/>
          <w:i/>
        </w:rPr>
        <w:t>, 2020</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 xml:space="preserve">           </w:t>
      </w:r>
      <w:r>
        <w:rPr>
          <w:rFonts w:ascii="Times New Roman" w:eastAsia="Calibri" w:hAnsi="Times New Roman" w:cs="Times New Roman"/>
          <w:i/>
        </w:rPr>
        <w:tab/>
        <w:t>Page 2</w:t>
      </w:r>
    </w:p>
    <w:p w14:paraId="6BF8EBB5" w14:textId="77777777" w:rsidR="009D654E" w:rsidRDefault="009D654E" w:rsidP="00530A99">
      <w:pPr>
        <w:pBdr>
          <w:top w:val="nil"/>
          <w:left w:val="nil"/>
          <w:bottom w:val="nil"/>
          <w:right w:val="nil"/>
          <w:between w:val="nil"/>
        </w:pBdr>
        <w:rPr>
          <w:rFonts w:ascii="Lucida Calligraphy" w:eastAsia="Arial" w:hAnsi="Lucida Calligraphy" w:cs="Times New Roman"/>
          <w:b/>
          <w:i/>
          <w:color w:val="000000"/>
          <w:sz w:val="32"/>
          <w:szCs w:val="32"/>
        </w:rPr>
      </w:pPr>
      <w:r>
        <w:rPr>
          <w:rFonts w:ascii="Times New Roman" w:eastAsia="Calibri" w:hAnsi="Times New Roman" w:cs="Times New Roman"/>
          <w:noProof/>
        </w:rPr>
        <mc:AlternateContent>
          <mc:Choice Requires="wps">
            <w:drawing>
              <wp:anchor distT="0" distB="0" distL="114300" distR="114300" simplePos="0" relativeHeight="251727872" behindDoc="0" locked="0" layoutInCell="1" allowOverlap="1" wp14:anchorId="4E2A3E13" wp14:editId="459C30A6">
                <wp:simplePos x="0" y="0"/>
                <wp:positionH relativeFrom="column">
                  <wp:posOffset>-152400</wp:posOffset>
                </wp:positionH>
                <wp:positionV relativeFrom="paragraph">
                  <wp:posOffset>193676</wp:posOffset>
                </wp:positionV>
                <wp:extent cx="6705600" cy="247650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6705600" cy="2476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8B1C6" id="Rectangle 3" o:spid="_x0000_s1026" style="position:absolute;margin-left:-12pt;margin-top:15.25pt;width:528pt;height:19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" filled="f" strokecolor="black [3213]">
                <v:shadow on="t" color="black" opacity="22937f" origin=",.5" offset="0,.63889mm"/>
              </v:rect>
            </w:pict>
          </mc:Fallback>
        </mc:AlternateContent>
      </w:r>
    </w:p>
    <w:p w14:paraId="47776B8D" w14:textId="77777777" w:rsidR="00134768" w:rsidRPr="0021731B" w:rsidRDefault="00134768" w:rsidP="0021731B">
      <w:pPr>
        <w:rPr>
          <w:rFonts w:ascii="Times New Roman" w:eastAsia="Calibri" w:hAnsi="Times New Roman" w:cs="Times New Roman"/>
          <w:i/>
        </w:rPr>
      </w:pPr>
      <w:r w:rsidRPr="00530A99">
        <w:rPr>
          <w:rFonts w:ascii="Times New Roman" w:eastAsia="Calibri" w:hAnsi="Times New Roman" w:cs="Times New Roman"/>
          <w:b/>
          <w:sz w:val="32"/>
          <w:szCs w:val="32"/>
        </w:rPr>
        <w:t>NOTES FROM CRISS</w:t>
      </w:r>
      <w:r w:rsidR="0021731B">
        <w:rPr>
          <w:rFonts w:ascii="Times New Roman" w:eastAsia="Calibri" w:hAnsi="Times New Roman" w:cs="Times New Roman"/>
          <w:b/>
          <w:sz w:val="32"/>
          <w:szCs w:val="32"/>
        </w:rPr>
        <w:t xml:space="preserve"> </w:t>
      </w:r>
      <w:r w:rsidR="0021731B" w:rsidRPr="0021731B">
        <w:rPr>
          <w:rFonts w:ascii="Times New Roman" w:eastAsia="Calibri" w:hAnsi="Times New Roman" w:cs="Times New Roman"/>
          <w:i/>
        </w:rPr>
        <w:t>Continued from Page 1</w:t>
      </w:r>
    </w:p>
    <w:p w14:paraId="4B65D02C" w14:textId="77777777" w:rsidR="00530A99" w:rsidRPr="00530A99" w:rsidRDefault="00530A99" w:rsidP="00134768">
      <w:pPr>
        <w:jc w:val="center"/>
        <w:rPr>
          <w:rFonts w:ascii="Times New Roman" w:eastAsia="Calibri" w:hAnsi="Times New Roman" w:cs="Times New Roman"/>
          <w:b/>
          <w:sz w:val="16"/>
          <w:szCs w:val="16"/>
        </w:rPr>
      </w:pPr>
    </w:p>
    <w:p w14:paraId="1BEFFA8F" w14:textId="77777777" w:rsidR="0021731B" w:rsidRPr="0021731B" w:rsidRDefault="0021731B" w:rsidP="0021731B">
      <w:pPr>
        <w:pBdr>
          <w:top w:val="nil"/>
          <w:left w:val="nil"/>
          <w:bottom w:val="nil"/>
          <w:right w:val="nil"/>
          <w:between w:val="nil"/>
        </w:pBdr>
        <w:ind w:firstLine="720"/>
      </w:pPr>
      <w:r w:rsidRPr="0021731B">
        <w:t xml:space="preserve">Speaking of </w:t>
      </w:r>
      <w:r>
        <w:t>which</w:t>
      </w:r>
      <w:r w:rsidRPr="0021731B">
        <w:t xml:space="preserve">, the Leadership Team is reaching out to every member about the Annual Meeting and what members need to be able to attend online or by phone.  We have local members </w:t>
      </w:r>
      <w:r w:rsidR="00E449EE">
        <w:t>who</w:t>
      </w:r>
      <w:r w:rsidRPr="0021731B">
        <w:t xml:space="preserve"> can assist with some preceding training as well as at the time of the meeting. I hope to “see” many of you at the Annual Meeting.</w:t>
      </w:r>
    </w:p>
    <w:p w14:paraId="606BF9DE" w14:textId="638D69C3" w:rsidR="005D0BC5" w:rsidRDefault="0021731B" w:rsidP="00E449EE">
      <w:pPr>
        <w:pBdr>
          <w:top w:val="nil"/>
          <w:left w:val="nil"/>
          <w:bottom w:val="nil"/>
          <w:right w:val="nil"/>
          <w:between w:val="nil"/>
        </w:pBdr>
        <w:ind w:firstLine="720"/>
      </w:pPr>
      <w:r w:rsidRPr="0021731B">
        <w:t>I want to draw your attention to the</w:t>
      </w:r>
      <w:r w:rsidR="00CD11AB">
        <w:t xml:space="preserve"> two</w:t>
      </w:r>
      <w:r w:rsidRPr="0021731B">
        <w:t xml:space="preserve"> statement</w:t>
      </w:r>
      <w:r w:rsidR="00CD11AB">
        <w:t>s</w:t>
      </w:r>
      <w:r w:rsidR="00E106C3">
        <w:t xml:space="preserve"> </w:t>
      </w:r>
      <w:r w:rsidR="00CD11AB">
        <w:t xml:space="preserve">below from LWV US, </w:t>
      </w:r>
      <w:r w:rsidRPr="0021731B">
        <w:t xml:space="preserve">as well as some reading </w:t>
      </w:r>
      <w:r w:rsidR="00CD11AB">
        <w:t xml:space="preserve">suggestions </w:t>
      </w:r>
      <w:r w:rsidRPr="0021731B">
        <w:t xml:space="preserve">on becoming more informed on the issues of diversity, equity, and inclusion.  These are difficult times in our Country, with terribly strong political divisions, severe health threats under the pandemic, widespread hardship with high unemployment, and a continuing and heightened concern about racial justice. I can feel </w:t>
      </w:r>
      <w:r w:rsidR="00CD11AB" w:rsidRPr="0021731B">
        <w:t>overwhelmed,</w:t>
      </w:r>
      <w:r w:rsidRPr="0021731B">
        <w:t xml:space="preserve"> but I take council from </w:t>
      </w:r>
      <w:r w:rsidR="00CD11AB">
        <w:t xml:space="preserve">a recent remark from </w:t>
      </w:r>
      <w:proofErr w:type="spellStart"/>
      <w:r w:rsidRPr="0021731B">
        <w:t>Lunell</w:t>
      </w:r>
      <w:proofErr w:type="spellEnd"/>
      <w:r w:rsidR="00CD11AB">
        <w:t xml:space="preserve"> Haught, our state League president,</w:t>
      </w:r>
      <w:r w:rsidRPr="0021731B">
        <w:t xml:space="preserve"> “I can do one thing and be joined by others who share my concern and energy."  That makes the League my place for action, and I hope the same is true for you.</w:t>
      </w:r>
      <w:r w:rsidR="00E449EE">
        <w:t xml:space="preserve"> </w:t>
      </w:r>
    </w:p>
    <w:p w14:paraId="295DA326" w14:textId="77777777" w:rsidR="0038740C" w:rsidRPr="009D654E" w:rsidRDefault="0038740C" w:rsidP="00F76702">
      <w:pPr>
        <w:pBdr>
          <w:top w:val="nil"/>
          <w:left w:val="nil"/>
          <w:bottom w:val="nil"/>
          <w:right w:val="nil"/>
          <w:between w:val="nil"/>
        </w:pBdr>
        <w:rPr>
          <w:rFonts w:ascii="Lucida Calligraphy" w:eastAsia="Arial" w:hAnsi="Lucida Calligraphy" w:cs="Times New Roman"/>
          <w:b/>
          <w:i/>
          <w:color w:val="000000"/>
          <w:sz w:val="16"/>
          <w:szCs w:val="16"/>
        </w:rPr>
      </w:pPr>
    </w:p>
    <w:p w14:paraId="0848B90E" w14:textId="77777777" w:rsidR="00C0585C" w:rsidRPr="007B52C1" w:rsidRDefault="00C0585C" w:rsidP="00F76702">
      <w:pPr>
        <w:pBdr>
          <w:top w:val="nil"/>
          <w:left w:val="nil"/>
          <w:bottom w:val="nil"/>
          <w:right w:val="nil"/>
          <w:between w:val="nil"/>
        </w:pBdr>
        <w:rPr>
          <w:rFonts w:ascii="Lucida Calligraphy" w:eastAsia="Arial" w:hAnsi="Lucida Calligraphy" w:cs="Times New Roman"/>
          <w:b/>
          <w:i/>
          <w:color w:val="000000"/>
          <w:sz w:val="16"/>
          <w:szCs w:val="16"/>
        </w:rPr>
      </w:pPr>
    </w:p>
    <w:p w14:paraId="68F0162A" w14:textId="77777777" w:rsidR="00C0585C" w:rsidRDefault="00B754A4" w:rsidP="00B754A4">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LWVUS  Statement</w:t>
      </w:r>
      <w:proofErr w:type="gramEnd"/>
      <w:r>
        <w:rPr>
          <w:rFonts w:ascii="Lucida Calligraphy" w:eastAsia="Arial" w:hAnsi="Lucida Calligraphy" w:cs="Times New Roman"/>
          <w:b/>
          <w:i/>
          <w:color w:val="000000"/>
          <w:sz w:val="32"/>
          <w:szCs w:val="32"/>
        </w:rPr>
        <w:t>…</w:t>
      </w:r>
    </w:p>
    <w:p w14:paraId="5D8F3F6B" w14:textId="77777777" w:rsidR="00B754A4" w:rsidRDefault="00B754A4" w:rsidP="00B754A4">
      <w:pPr>
        <w:pBdr>
          <w:top w:val="nil"/>
          <w:left w:val="nil"/>
          <w:bottom w:val="nil"/>
          <w:right w:val="nil"/>
          <w:between w:val="nil"/>
        </w:pBdr>
        <w:rPr>
          <w:rFonts w:eastAsia="Arial"/>
          <w:color w:val="000000"/>
          <w:sz w:val="16"/>
          <w:szCs w:val="16"/>
        </w:rPr>
      </w:pPr>
    </w:p>
    <w:p w14:paraId="5B80D6DE" w14:textId="77777777" w:rsidR="001F0DF8" w:rsidRDefault="00935E3A" w:rsidP="00B754A4">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NATIONAL </w:t>
      </w:r>
      <w:r w:rsidR="001F0DF8">
        <w:rPr>
          <w:rFonts w:ascii="Times New Roman" w:eastAsia="Calibri" w:hAnsi="Times New Roman" w:cs="Times New Roman"/>
          <w:b/>
          <w:sz w:val="32"/>
          <w:szCs w:val="32"/>
        </w:rPr>
        <w:t>LEAGUE RESPONDS</w:t>
      </w:r>
      <w:r w:rsidR="00B754A4">
        <w:rPr>
          <w:rFonts w:ascii="Times New Roman" w:eastAsia="Calibri" w:hAnsi="Times New Roman" w:cs="Times New Roman"/>
          <w:b/>
          <w:sz w:val="32"/>
          <w:szCs w:val="32"/>
        </w:rPr>
        <w:t xml:space="preserve"> TO </w:t>
      </w:r>
    </w:p>
    <w:p w14:paraId="78BFEB2C" w14:textId="77777777" w:rsidR="00B754A4" w:rsidRDefault="00B754A4" w:rsidP="00B754A4">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POLICE KILLING OF GEORGE FLOYD</w:t>
      </w:r>
    </w:p>
    <w:p w14:paraId="75ADDFBB" w14:textId="77777777" w:rsidR="00B754A4" w:rsidRPr="0013772D" w:rsidRDefault="00B754A4" w:rsidP="00B754A4">
      <w:pPr>
        <w:pBdr>
          <w:top w:val="nil"/>
          <w:left w:val="nil"/>
          <w:bottom w:val="nil"/>
          <w:right w:val="nil"/>
          <w:between w:val="nil"/>
        </w:pBdr>
        <w:rPr>
          <w:rFonts w:eastAsia="Arial"/>
          <w:color w:val="000000"/>
          <w:sz w:val="16"/>
          <w:szCs w:val="16"/>
        </w:rPr>
      </w:pPr>
    </w:p>
    <w:p w14:paraId="2A6D06BD" w14:textId="49BB44B4" w:rsidR="001F0DF8" w:rsidRPr="001F0DF8" w:rsidRDefault="001F0DF8" w:rsidP="001F0DF8">
      <w:pPr>
        <w:pBdr>
          <w:top w:val="nil"/>
          <w:left w:val="nil"/>
          <w:bottom w:val="nil"/>
          <w:right w:val="nil"/>
          <w:between w:val="nil"/>
        </w:pBdr>
        <w:rPr>
          <w:rFonts w:eastAsia="Arial"/>
          <w:color w:val="000000"/>
        </w:rPr>
      </w:pPr>
      <w:r w:rsidRPr="001F0DF8">
        <w:rPr>
          <w:rFonts w:eastAsia="Arial"/>
          <w:color w:val="000000"/>
        </w:rPr>
        <w:t>WASHINGTON</w:t>
      </w:r>
      <w:r w:rsidR="00DF04A3">
        <w:rPr>
          <w:rFonts w:eastAsia="Arial"/>
          <w:color w:val="000000"/>
        </w:rPr>
        <w:t>,</w:t>
      </w:r>
      <w:r w:rsidR="00DF04A3" w:rsidRPr="00DF04A3">
        <w:rPr>
          <w:rFonts w:eastAsia="Arial"/>
          <w:color w:val="000000"/>
        </w:rPr>
        <w:t xml:space="preserve"> </w:t>
      </w:r>
      <w:r w:rsidR="00DF04A3" w:rsidRPr="001F0DF8">
        <w:rPr>
          <w:rFonts w:eastAsia="Arial"/>
          <w:color w:val="000000"/>
        </w:rPr>
        <w:t>5/29/</w:t>
      </w:r>
      <w:r w:rsidR="00CD11AB" w:rsidRPr="001F0DF8">
        <w:rPr>
          <w:rFonts w:eastAsia="Arial"/>
          <w:color w:val="000000"/>
        </w:rPr>
        <w:t>2020</w:t>
      </w:r>
      <w:r w:rsidR="00CD11AB">
        <w:rPr>
          <w:rFonts w:eastAsia="Arial"/>
          <w:color w:val="000000"/>
        </w:rPr>
        <w:t xml:space="preserve"> </w:t>
      </w:r>
      <w:r w:rsidR="00CD11AB" w:rsidRPr="001F0DF8">
        <w:rPr>
          <w:rFonts w:eastAsia="Arial"/>
          <w:color w:val="000000"/>
        </w:rPr>
        <w:t>–</w:t>
      </w:r>
      <w:r w:rsidRPr="001F0DF8">
        <w:rPr>
          <w:rFonts w:eastAsia="Arial"/>
          <w:color w:val="000000"/>
        </w:rPr>
        <w:t xml:space="preserve"> The League of Women Voters of the United States issued the following statement </w:t>
      </w:r>
      <w:proofErr w:type="gramStart"/>
      <w:r w:rsidRPr="001F0DF8">
        <w:rPr>
          <w:rFonts w:eastAsia="Arial"/>
          <w:color w:val="000000"/>
        </w:rPr>
        <w:t>in reference to</w:t>
      </w:r>
      <w:proofErr w:type="gramEnd"/>
      <w:r w:rsidRPr="001F0DF8">
        <w:rPr>
          <w:rFonts w:eastAsia="Arial"/>
          <w:color w:val="000000"/>
        </w:rPr>
        <w:t xml:space="preserve"> the murder of George Floyd: </w:t>
      </w:r>
    </w:p>
    <w:p w14:paraId="33A8599A" w14:textId="77777777" w:rsidR="001F0DF8" w:rsidRPr="001F0DF8" w:rsidRDefault="001F0DF8" w:rsidP="00AC020E">
      <w:pPr>
        <w:pBdr>
          <w:top w:val="nil"/>
          <w:left w:val="nil"/>
          <w:bottom w:val="nil"/>
          <w:right w:val="nil"/>
          <w:between w:val="nil"/>
        </w:pBdr>
        <w:ind w:left="720" w:right="720" w:firstLine="720"/>
        <w:rPr>
          <w:rFonts w:eastAsia="Arial"/>
          <w:color w:val="000000"/>
        </w:rPr>
      </w:pPr>
      <w:r w:rsidRPr="001F0DF8">
        <w:rPr>
          <w:rFonts w:eastAsia="Arial"/>
          <w:color w:val="000000"/>
        </w:rPr>
        <w:t>The League of Women Voters grieves the murders of George Floyd and the countless other Black lives that have been tragically taken at the hands of rogue law enforcement officers who are rarely held fully accountable for their actions. </w:t>
      </w:r>
    </w:p>
    <w:p w14:paraId="5C8233B9" w14:textId="77777777" w:rsidR="001F0DF8" w:rsidRPr="001F0DF8" w:rsidRDefault="001F0DF8" w:rsidP="00AC020E">
      <w:pPr>
        <w:pBdr>
          <w:top w:val="nil"/>
          <w:left w:val="nil"/>
          <w:bottom w:val="nil"/>
          <w:right w:val="nil"/>
          <w:between w:val="nil"/>
        </w:pBdr>
        <w:ind w:left="720" w:right="720" w:firstLine="720"/>
        <w:rPr>
          <w:rFonts w:eastAsia="Arial"/>
          <w:color w:val="000000"/>
        </w:rPr>
      </w:pPr>
      <w:r w:rsidRPr="001F0DF8">
        <w:rPr>
          <w:rFonts w:eastAsia="Arial"/>
          <w:color w:val="000000"/>
        </w:rPr>
        <w:t>We also mourn those who have lost their lives or been harmed, mentally or physically, as a result of America’s pervasive culture of anti-blackness. The systems of oppression that have perpetuated the myth of white supremacy in our country must be dismantled if we are ever to become the nation we pledge to be</w:t>
      </w:r>
      <w:r w:rsidRPr="001F0DF8">
        <w:rPr>
          <w:rFonts w:eastAsia="Arial"/>
          <w:i/>
          <w:iCs/>
          <w:color w:val="000000"/>
        </w:rPr>
        <w:t>—indivisible, with liberty and justice for all</w:t>
      </w:r>
      <w:r w:rsidRPr="001F0DF8">
        <w:rPr>
          <w:rFonts w:eastAsia="Arial"/>
          <w:color w:val="000000"/>
        </w:rPr>
        <w:t>.</w:t>
      </w:r>
    </w:p>
    <w:p w14:paraId="0A0724B1" w14:textId="77777777" w:rsidR="001F0DF8" w:rsidRPr="001F0DF8" w:rsidRDefault="001F0DF8" w:rsidP="0013772D">
      <w:pPr>
        <w:pBdr>
          <w:top w:val="nil"/>
          <w:left w:val="nil"/>
          <w:bottom w:val="nil"/>
          <w:right w:val="nil"/>
          <w:between w:val="nil"/>
        </w:pBdr>
        <w:ind w:left="720" w:right="720" w:firstLine="720"/>
        <w:rPr>
          <w:rFonts w:eastAsia="Arial"/>
          <w:color w:val="000000"/>
        </w:rPr>
      </w:pPr>
      <w:r w:rsidRPr="001F0DF8">
        <w:rPr>
          <w:rFonts w:eastAsia="Arial"/>
          <w:color w:val="000000"/>
        </w:rPr>
        <w:t>As an organization whose mission is to empower voters and defend democracy, we stand in solidarity with all Black communities. The League shall do so not only by speaking out against racism in all forms, but by doing the work required of us to be anti-racist. We are committed to listening to and amplifying Black voices, and educating ourselves and our children on the historic and ongoing systemic racism that plagues this country.</w:t>
      </w:r>
    </w:p>
    <w:p w14:paraId="4F173DAB" w14:textId="77777777" w:rsidR="001F0DF8" w:rsidRPr="001F0DF8" w:rsidRDefault="001F0DF8" w:rsidP="0013772D">
      <w:pPr>
        <w:pBdr>
          <w:top w:val="nil"/>
          <w:left w:val="nil"/>
          <w:bottom w:val="nil"/>
          <w:right w:val="nil"/>
          <w:between w:val="nil"/>
        </w:pBdr>
        <w:ind w:left="720" w:right="720" w:firstLine="720"/>
        <w:rPr>
          <w:rFonts w:eastAsia="Arial"/>
          <w:color w:val="000000"/>
        </w:rPr>
      </w:pPr>
      <w:r w:rsidRPr="001F0DF8">
        <w:rPr>
          <w:rFonts w:eastAsia="Arial"/>
          <w:color w:val="000000"/>
        </w:rPr>
        <w:t>The League acknowledges, painfully, that America is a nation founded on racism. Therefore, all who live in this country must contribute to and participate in organizations actively working to achieve full liberation and inclusive freedom. We must all advocate for anti-racist policies at every level of government.</w:t>
      </w:r>
    </w:p>
    <w:p w14:paraId="49A598C5" w14:textId="77777777" w:rsidR="001F0DF8" w:rsidRPr="001F0DF8" w:rsidRDefault="001F0DF8" w:rsidP="0013772D">
      <w:pPr>
        <w:pBdr>
          <w:top w:val="nil"/>
          <w:left w:val="nil"/>
          <w:bottom w:val="nil"/>
          <w:right w:val="nil"/>
          <w:between w:val="nil"/>
        </w:pBdr>
        <w:ind w:left="720" w:right="720" w:firstLine="720"/>
        <w:rPr>
          <w:rFonts w:eastAsia="Arial"/>
          <w:color w:val="000000"/>
        </w:rPr>
      </w:pPr>
      <w:r w:rsidRPr="001F0DF8">
        <w:rPr>
          <w:rFonts w:eastAsia="Arial"/>
          <w:color w:val="000000"/>
        </w:rPr>
        <w:t>We join the League of Women Voters of Minnesota in calling on law enforcement officials to provide transparency during this investigation, and to seek justice for George Floyd, his family, and his community.</w:t>
      </w:r>
    </w:p>
    <w:p w14:paraId="70E29AA0" w14:textId="77777777" w:rsidR="001F0DF8" w:rsidRPr="001F0DF8" w:rsidRDefault="001F0DF8" w:rsidP="0013772D">
      <w:pPr>
        <w:pBdr>
          <w:top w:val="nil"/>
          <w:left w:val="nil"/>
          <w:bottom w:val="nil"/>
          <w:right w:val="nil"/>
          <w:between w:val="nil"/>
        </w:pBdr>
        <w:ind w:left="720" w:right="720" w:firstLine="720"/>
        <w:rPr>
          <w:rFonts w:eastAsia="Arial"/>
          <w:color w:val="000000"/>
        </w:rPr>
      </w:pPr>
      <w:r w:rsidRPr="001F0DF8">
        <w:rPr>
          <w:rFonts w:eastAsia="Arial"/>
          <w:color w:val="000000"/>
        </w:rPr>
        <w:t>Finally, we echo the call of our partners at the NAACP: we must all vote in November – the road to</w:t>
      </w:r>
      <w:r w:rsidR="0013772D">
        <w:rPr>
          <w:rFonts w:eastAsia="Arial"/>
          <w:color w:val="000000"/>
        </w:rPr>
        <w:t xml:space="preserve"> change lies at the ballot box.</w:t>
      </w:r>
    </w:p>
    <w:p w14:paraId="4052DCE4" w14:textId="77777777" w:rsidR="00C0585C" w:rsidRDefault="007B52C1" w:rsidP="008228FB">
      <w:pPr>
        <w:pBdr>
          <w:top w:val="nil"/>
          <w:left w:val="nil"/>
          <w:bottom w:val="nil"/>
          <w:right w:val="nil"/>
          <w:between w:val="nil"/>
        </w:pBdr>
        <w:rPr>
          <w:rFonts w:eastAsia="Arial"/>
          <w:color w:val="000000"/>
        </w:rPr>
      </w:pPr>
      <w:r>
        <w:rPr>
          <w:rFonts w:ascii="Times New Roman" w:eastAsia="Arial" w:hAnsi="Times New Roman" w:cs="Times New Roman"/>
          <w:noProof/>
          <w:color w:val="000000"/>
        </w:rPr>
        <mc:AlternateContent>
          <mc:Choice Requires="wps">
            <w:drawing>
              <wp:anchor distT="0" distB="0" distL="114300" distR="114300" simplePos="0" relativeHeight="251773952" behindDoc="0" locked="0" layoutInCell="1" allowOverlap="1" wp14:anchorId="140330AA" wp14:editId="596EB3DC">
                <wp:simplePos x="0" y="0"/>
                <wp:positionH relativeFrom="column">
                  <wp:posOffset>962025</wp:posOffset>
                </wp:positionH>
                <wp:positionV relativeFrom="paragraph">
                  <wp:posOffset>118110</wp:posOffset>
                </wp:positionV>
                <wp:extent cx="4505325" cy="733425"/>
                <wp:effectExtent l="133350" t="133350" r="161925" b="161925"/>
                <wp:wrapNone/>
                <wp:docPr id="13" name="Text Box 13"/>
                <wp:cNvGraphicFramePr/>
                <a:graphic xmlns:a="http://schemas.openxmlformats.org/drawingml/2006/main">
                  <a:graphicData uri="http://schemas.microsoft.com/office/word/2010/wordprocessingShape">
                    <wps:wsp>
                      <wps:cNvSpPr txBox="1"/>
                      <wps:spPr>
                        <a:xfrm>
                          <a:off x="0" y="0"/>
                          <a:ext cx="4505325" cy="733425"/>
                        </a:xfrm>
                        <a:prstGeom prst="rect">
                          <a:avLst/>
                        </a:prstGeom>
                        <a:solidFill>
                          <a:schemeClr val="lt1"/>
                        </a:solidFill>
                        <a:ln w="6350">
                          <a:solidFill>
                            <a:prstClr val="black"/>
                          </a:solidFill>
                        </a:ln>
                        <a:effectLst>
                          <a:glow rad="139700">
                            <a:schemeClr val="accent1">
                              <a:satMod val="175000"/>
                              <a:alpha val="40000"/>
                            </a:schemeClr>
                          </a:glow>
                          <a:innerShdw blurRad="63500" dist="50800" dir="189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53C6F30F" w14:textId="77777777" w:rsidR="007B52C1" w:rsidRDefault="007B52C1" w:rsidP="007B52C1">
                            <w:pPr>
                              <w:jc w:val="center"/>
                              <w:rPr>
                                <w:rFonts w:ascii="Lucida Calligraphy" w:hAnsi="Lucida Calligraphy"/>
                              </w:rPr>
                            </w:pPr>
                            <w:r>
                              <w:rPr>
                                <w:rFonts w:ascii="Lucida Calligraphy" w:hAnsi="Lucida Calligraphy"/>
                              </w:rPr>
                              <w:t>Rest in Peace, George Floyd.</w:t>
                            </w:r>
                          </w:p>
                          <w:p w14:paraId="1267610A" w14:textId="77777777" w:rsidR="007B52C1" w:rsidRDefault="007B52C1" w:rsidP="007B52C1">
                            <w:pPr>
                              <w:jc w:val="center"/>
                              <w:rPr>
                                <w:rFonts w:ascii="Lucida Calligraphy" w:hAnsi="Lucida Calligraphy"/>
                              </w:rPr>
                            </w:pPr>
                            <w:r>
                              <w:rPr>
                                <w:rFonts w:ascii="Lucida Calligraphy" w:hAnsi="Lucida Calligraphy"/>
                              </w:rPr>
                              <w:t>But may we not rest in our work for justice</w:t>
                            </w:r>
                          </w:p>
                          <w:p w14:paraId="23028743" w14:textId="77777777" w:rsidR="007B52C1" w:rsidRPr="007B52C1" w:rsidRDefault="0024659D" w:rsidP="007B52C1">
                            <w:pPr>
                              <w:jc w:val="center"/>
                              <w:rPr>
                                <w:rFonts w:ascii="Lucida Calligraphy" w:hAnsi="Lucida Calligraphy"/>
                              </w:rPr>
                            </w:pPr>
                            <w:r>
                              <w:rPr>
                                <w:rFonts w:ascii="Lucida Calligraphy" w:hAnsi="Lucida Calligraphy"/>
                              </w:rPr>
                              <w:t xml:space="preserve">Until </w:t>
                            </w:r>
                            <w:r w:rsidR="007B52C1">
                              <w:rPr>
                                <w:rFonts w:ascii="Lucida Calligraphy" w:hAnsi="Lucida Calligraphy"/>
                              </w:rPr>
                              <w:t>there be peace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30AA" id="Text Box 13" o:spid="_x0000_s1035" type="#_x0000_t202" style="position:absolute;margin-left:75.75pt;margin-top:9.3pt;width:354.75pt;height:5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" fillcolor="white [3201]" strokeweight=".5pt">
                <v:textbox>
                  <w:txbxContent>
                    <w:p w14:paraId="53C6F30F" w14:textId="77777777" w:rsidR="007B52C1" w:rsidRDefault="007B52C1" w:rsidP="007B52C1">
                      <w:pPr>
                        <w:jc w:val="center"/>
                        <w:rPr>
                          <w:rFonts w:ascii="Lucida Calligraphy" w:hAnsi="Lucida Calligraphy"/>
                        </w:rPr>
                      </w:pPr>
                      <w:r>
                        <w:rPr>
                          <w:rFonts w:ascii="Lucida Calligraphy" w:hAnsi="Lucida Calligraphy"/>
                        </w:rPr>
                        <w:t>Rest in Peace, George Floyd.</w:t>
                      </w:r>
                    </w:p>
                    <w:p w14:paraId="1267610A" w14:textId="77777777" w:rsidR="007B52C1" w:rsidRDefault="007B52C1" w:rsidP="007B52C1">
                      <w:pPr>
                        <w:jc w:val="center"/>
                        <w:rPr>
                          <w:rFonts w:ascii="Lucida Calligraphy" w:hAnsi="Lucida Calligraphy"/>
                        </w:rPr>
                      </w:pPr>
                      <w:r>
                        <w:rPr>
                          <w:rFonts w:ascii="Lucida Calligraphy" w:hAnsi="Lucida Calligraphy"/>
                        </w:rPr>
                        <w:t>But may we not rest in our work for justice</w:t>
                      </w:r>
                    </w:p>
                    <w:p w14:paraId="23028743" w14:textId="77777777" w:rsidR="007B52C1" w:rsidRPr="007B52C1" w:rsidRDefault="0024659D" w:rsidP="007B52C1">
                      <w:pPr>
                        <w:jc w:val="center"/>
                        <w:rPr>
                          <w:rFonts w:ascii="Lucida Calligraphy" w:hAnsi="Lucida Calligraphy"/>
                        </w:rPr>
                      </w:pPr>
                      <w:r>
                        <w:rPr>
                          <w:rFonts w:ascii="Lucida Calligraphy" w:hAnsi="Lucida Calligraphy"/>
                        </w:rPr>
                        <w:t xml:space="preserve">Until </w:t>
                      </w:r>
                      <w:r w:rsidR="007B52C1">
                        <w:rPr>
                          <w:rFonts w:ascii="Lucida Calligraphy" w:hAnsi="Lucida Calligraphy"/>
                        </w:rPr>
                        <w:t>there be peace for all.</w:t>
                      </w:r>
                    </w:p>
                  </w:txbxContent>
                </v:textbox>
              </v:shape>
            </w:pict>
          </mc:Fallback>
        </mc:AlternateContent>
      </w:r>
    </w:p>
    <w:p w14:paraId="45F0FEE7" w14:textId="77777777" w:rsidR="008228FB" w:rsidRDefault="008228FB" w:rsidP="008228FB">
      <w:pPr>
        <w:pBdr>
          <w:top w:val="nil"/>
          <w:left w:val="nil"/>
          <w:bottom w:val="nil"/>
          <w:right w:val="nil"/>
          <w:between w:val="nil"/>
        </w:pBdr>
        <w:rPr>
          <w:rFonts w:ascii="Times New Roman" w:eastAsia="Arial" w:hAnsi="Times New Roman" w:cs="Times New Roman"/>
          <w:color w:val="000000"/>
        </w:rPr>
      </w:pPr>
    </w:p>
    <w:p w14:paraId="496FC939" w14:textId="77777777" w:rsidR="00AC020E" w:rsidRDefault="00AC020E" w:rsidP="005744BB">
      <w:pPr>
        <w:pBdr>
          <w:top w:val="nil"/>
          <w:left w:val="nil"/>
          <w:bottom w:val="nil"/>
          <w:right w:val="nil"/>
          <w:between w:val="nil"/>
        </w:pBdr>
        <w:rPr>
          <w:rFonts w:ascii="Times New Roman" w:eastAsia="Times New Roman" w:hAnsi="Times New Roman" w:cs="Times New Roman"/>
          <w:b/>
          <w:i/>
        </w:rPr>
      </w:pPr>
    </w:p>
    <w:p w14:paraId="6087595C" w14:textId="77777777" w:rsidR="00AC020E" w:rsidRDefault="00AC020E" w:rsidP="005744BB">
      <w:pPr>
        <w:pBdr>
          <w:top w:val="nil"/>
          <w:left w:val="nil"/>
          <w:bottom w:val="nil"/>
          <w:right w:val="nil"/>
          <w:between w:val="nil"/>
        </w:pBdr>
        <w:rPr>
          <w:rFonts w:ascii="Times New Roman" w:eastAsia="Times New Roman" w:hAnsi="Times New Roman" w:cs="Times New Roman"/>
          <w:b/>
          <w:i/>
        </w:rPr>
      </w:pPr>
    </w:p>
    <w:p w14:paraId="437C0D77" w14:textId="77777777" w:rsidR="00611209" w:rsidRDefault="00611209" w:rsidP="005744BB">
      <w:pPr>
        <w:pBdr>
          <w:top w:val="nil"/>
          <w:left w:val="nil"/>
          <w:bottom w:val="nil"/>
          <w:right w:val="nil"/>
          <w:between w:val="nil"/>
        </w:pBdr>
        <w:rPr>
          <w:rFonts w:ascii="Times New Roman" w:eastAsia="Times New Roman" w:hAnsi="Times New Roman" w:cs="Times New Roman"/>
          <w:b/>
          <w:i/>
        </w:rPr>
      </w:pPr>
    </w:p>
    <w:p w14:paraId="091D6F6B" w14:textId="77777777" w:rsidR="00F575D1" w:rsidRDefault="00F575D1" w:rsidP="005744BB">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sidR="00984503">
        <w:rPr>
          <w:rFonts w:ascii="Times New Roman" w:eastAsia="Times New Roman" w:hAnsi="Times New Roman" w:cs="Times New Roman"/>
          <w:i/>
        </w:rPr>
        <w:t>June</w:t>
      </w:r>
      <w:r w:rsidR="00D45B4D">
        <w:rPr>
          <w:rFonts w:ascii="Times New Roman" w:eastAsia="Times New Roman" w:hAnsi="Times New Roman" w:cs="Times New Roman"/>
          <w:i/>
        </w:rPr>
        <w:t>,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3</w:t>
      </w:r>
    </w:p>
    <w:p w14:paraId="4947FF89" w14:textId="77777777" w:rsidR="006F1150" w:rsidRDefault="006F1150" w:rsidP="00A05C75">
      <w:pPr>
        <w:tabs>
          <w:tab w:val="left" w:pos="7995"/>
        </w:tabs>
        <w:rPr>
          <w:rFonts w:ascii="Times New Roman" w:eastAsia="Times New Roman" w:hAnsi="Times New Roman" w:cs="Times New Roman"/>
          <w:i/>
        </w:rPr>
      </w:pPr>
    </w:p>
    <w:p w14:paraId="6A23164A" w14:textId="77777777" w:rsidR="006F1150" w:rsidRDefault="00B46169" w:rsidP="006F1150">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w:t>
      </w:r>
      <w:r w:rsidR="00EA616B">
        <w:rPr>
          <w:rFonts w:ascii="Lucida Calligraphy" w:eastAsia="Arial" w:hAnsi="Lucida Calligraphy" w:cs="Times New Roman"/>
          <w:b/>
          <w:i/>
          <w:color w:val="000000"/>
          <w:sz w:val="32"/>
          <w:szCs w:val="32"/>
        </w:rPr>
        <w:t xml:space="preserve"> </w:t>
      </w:r>
      <w:r w:rsidR="00C920D3">
        <w:rPr>
          <w:rFonts w:ascii="Lucida Calligraphy" w:eastAsia="Arial" w:hAnsi="Lucida Calligraphy" w:cs="Times New Roman"/>
          <w:b/>
          <w:i/>
          <w:color w:val="000000"/>
          <w:sz w:val="32"/>
          <w:szCs w:val="32"/>
        </w:rPr>
        <w:t xml:space="preserve"> </w:t>
      </w:r>
      <w:r w:rsidR="00A05C75">
        <w:rPr>
          <w:rFonts w:ascii="Lucida Calligraphy" w:eastAsia="Arial" w:hAnsi="Lucida Calligraphy" w:cs="Times New Roman"/>
          <w:b/>
          <w:i/>
          <w:color w:val="000000"/>
          <w:sz w:val="32"/>
          <w:szCs w:val="32"/>
        </w:rPr>
        <w:t>Messages</w:t>
      </w:r>
      <w:proofErr w:type="gramEnd"/>
      <w:r w:rsidR="00A05C75">
        <w:rPr>
          <w:rFonts w:ascii="Lucida Calligraphy" w:eastAsia="Arial" w:hAnsi="Lucida Calligraphy" w:cs="Times New Roman"/>
          <w:b/>
          <w:i/>
          <w:color w:val="000000"/>
          <w:sz w:val="32"/>
          <w:szCs w:val="32"/>
        </w:rPr>
        <w:t xml:space="preserve"> </w:t>
      </w:r>
      <w:r w:rsidR="006F1150">
        <w:rPr>
          <w:rFonts w:ascii="Lucida Calligraphy" w:eastAsia="Arial" w:hAnsi="Lucida Calligraphy" w:cs="Times New Roman"/>
          <w:b/>
          <w:i/>
          <w:color w:val="000000"/>
          <w:sz w:val="32"/>
          <w:szCs w:val="32"/>
        </w:rPr>
        <w:t>…</w:t>
      </w:r>
    </w:p>
    <w:p w14:paraId="5F1B07D2" w14:textId="77777777" w:rsidR="006F1150" w:rsidRPr="004C729D" w:rsidRDefault="006F1150" w:rsidP="006F1150">
      <w:pPr>
        <w:pBdr>
          <w:top w:val="nil"/>
          <w:left w:val="nil"/>
          <w:bottom w:val="nil"/>
          <w:right w:val="nil"/>
          <w:between w:val="nil"/>
        </w:pBdr>
        <w:rPr>
          <w:rFonts w:ascii="Times New Roman" w:eastAsia="Arial" w:hAnsi="Times New Roman" w:cs="Times New Roman"/>
          <w:b/>
          <w:i/>
          <w:color w:val="000000"/>
          <w:sz w:val="16"/>
          <w:szCs w:val="16"/>
        </w:rPr>
      </w:pPr>
    </w:p>
    <w:p w14:paraId="2B07F58E" w14:textId="77777777" w:rsidR="00A05C75" w:rsidRDefault="00A05C75" w:rsidP="00A05C75">
      <w:pPr>
        <w:ind w:firstLine="720"/>
        <w:jc w:val="center"/>
        <w:rPr>
          <w:rFonts w:ascii="Times New Roman" w:eastAsia="Calibri" w:hAnsi="Times New Roman" w:cs="Times New Roman"/>
          <w:b/>
          <w:bCs/>
          <w:sz w:val="32"/>
          <w:szCs w:val="32"/>
        </w:rPr>
      </w:pPr>
      <w:r w:rsidRPr="00A05C75">
        <w:rPr>
          <w:rFonts w:ascii="Times New Roman" w:eastAsia="Calibri" w:hAnsi="Times New Roman" w:cs="Times New Roman"/>
          <w:b/>
          <w:bCs/>
          <w:sz w:val="32"/>
          <w:szCs w:val="32"/>
        </w:rPr>
        <w:t>S</w:t>
      </w:r>
      <w:r>
        <w:rPr>
          <w:rFonts w:ascii="Times New Roman" w:eastAsia="Calibri" w:hAnsi="Times New Roman" w:cs="Times New Roman"/>
          <w:b/>
          <w:bCs/>
          <w:sz w:val="32"/>
          <w:szCs w:val="32"/>
        </w:rPr>
        <w:t xml:space="preserve">TANDING IN SOLIDARITY </w:t>
      </w:r>
    </w:p>
    <w:p w14:paraId="6B64227F" w14:textId="77777777" w:rsidR="00A05C75" w:rsidRPr="00A05C75" w:rsidRDefault="00A05C75" w:rsidP="00A05C75">
      <w:pPr>
        <w:ind w:firstLine="72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WITH THE BLACK COMMUNITY</w:t>
      </w:r>
    </w:p>
    <w:p w14:paraId="7B8C6123" w14:textId="77777777" w:rsidR="004319D2" w:rsidRPr="00B46169" w:rsidRDefault="004319D2" w:rsidP="00B42B2F">
      <w:pPr>
        <w:ind w:firstLine="720"/>
        <w:jc w:val="center"/>
        <w:rPr>
          <w:rFonts w:ascii="Times New Roman" w:eastAsia="Calibri" w:hAnsi="Times New Roman" w:cs="Times New Roman"/>
          <w:b/>
          <w:sz w:val="16"/>
          <w:szCs w:val="16"/>
        </w:rPr>
      </w:pPr>
    </w:p>
    <w:p w14:paraId="5377776C" w14:textId="77777777" w:rsidR="009204DB" w:rsidRPr="009204DB" w:rsidRDefault="009204DB" w:rsidP="009204DB">
      <w:pPr>
        <w:rPr>
          <w:rFonts w:ascii="Times New Roman" w:eastAsia="Calibri" w:hAnsi="Times New Roman" w:cs="Times New Roman"/>
        </w:rPr>
      </w:pPr>
      <w:r w:rsidRPr="00A05C75">
        <w:rPr>
          <w:rFonts w:ascii="Times New Roman" w:eastAsia="Calibri" w:hAnsi="Times New Roman" w:cs="Times New Roman"/>
        </w:rPr>
        <w:t xml:space="preserve">Virginia </w:t>
      </w:r>
      <w:proofErr w:type="spellStart"/>
      <w:r w:rsidRPr="00A05C75">
        <w:rPr>
          <w:rFonts w:ascii="Times New Roman" w:eastAsia="Calibri" w:hAnsi="Times New Roman" w:cs="Times New Roman"/>
        </w:rPr>
        <w:t>Kase</w:t>
      </w:r>
      <w:proofErr w:type="spellEnd"/>
      <w:r w:rsidRPr="00A05C75">
        <w:rPr>
          <w:rFonts w:ascii="Times New Roman" w:eastAsia="Calibri" w:hAnsi="Times New Roman" w:cs="Times New Roman"/>
        </w:rPr>
        <w:t xml:space="preserve">, LWV Blog, June 3, 2020: </w:t>
      </w:r>
      <w:hyperlink r:id="rId9" w:history="1">
        <w:r w:rsidRPr="00A05C75">
          <w:rPr>
            <w:rStyle w:val="Hyperlink"/>
            <w:rFonts w:ascii="Times New Roman" w:eastAsia="Calibri" w:hAnsi="Times New Roman" w:cs="Times New Roman"/>
          </w:rPr>
          <w:t>https://www.lwv.org/blog/standing-solidarity-black-community</w:t>
        </w:r>
      </w:hyperlink>
      <w:r w:rsidRPr="00A05C75">
        <w:rPr>
          <w:rFonts w:ascii="Times New Roman" w:eastAsia="Calibri" w:hAnsi="Times New Roman" w:cs="Times New Roman"/>
        </w:rPr>
        <w:t xml:space="preserve"> </w:t>
      </w:r>
    </w:p>
    <w:p w14:paraId="292D3FE1" w14:textId="77777777" w:rsidR="00A05C75" w:rsidRPr="00A05C75" w:rsidRDefault="00A05C75" w:rsidP="00A05C75">
      <w:pPr>
        <w:ind w:firstLine="720"/>
        <w:rPr>
          <w:rFonts w:ascii="Times New Roman" w:eastAsia="Calibri" w:hAnsi="Times New Roman" w:cs="Times New Roman"/>
        </w:rPr>
      </w:pPr>
      <w:r w:rsidRPr="00A05C75">
        <w:rPr>
          <w:rFonts w:ascii="Times New Roman" w:eastAsia="Calibri" w:hAnsi="Times New Roman" w:cs="Times New Roman"/>
        </w:rPr>
        <w:t>This week, people from all over this country have exercised their First Amendment rights as they protested the killing of George Floyd and the countless other Black lives that have been taken at the hands of police. We have seen peaceful demonstrators take to the streets demanding change. We have seen people of every race, religion, and ethnic background stand and kneel in solidarity with the Black community with the same message—</w:t>
      </w:r>
      <w:r w:rsidRPr="00A05C75">
        <w:rPr>
          <w:rFonts w:ascii="Times New Roman" w:eastAsia="Calibri" w:hAnsi="Times New Roman" w:cs="Times New Roman"/>
          <w:b/>
          <w:bCs/>
        </w:rPr>
        <w:t>Black Lives Matter.</w:t>
      </w:r>
    </w:p>
    <w:p w14:paraId="47F865D1" w14:textId="77777777" w:rsidR="00A05C75" w:rsidRPr="00A05C75" w:rsidRDefault="00A05C75" w:rsidP="00A05C75">
      <w:pPr>
        <w:ind w:firstLine="720"/>
        <w:rPr>
          <w:rFonts w:ascii="Times New Roman" w:eastAsia="Calibri" w:hAnsi="Times New Roman" w:cs="Times New Roman"/>
        </w:rPr>
      </w:pPr>
      <w:r w:rsidRPr="00A05C75">
        <w:rPr>
          <w:rFonts w:ascii="Times New Roman" w:eastAsia="Calibri" w:hAnsi="Times New Roman" w:cs="Times New Roman"/>
        </w:rPr>
        <w:t>We’ve also seen civil unrest in some places and, sadly, acts of police violence against protestors. We must not let those images derail the fight against systemic racial injustice and inequality. Speaking out is an important first step, but this moment requires more than words—it requires us to change. We must do the work of introspection and make real, lasting change within our organization.</w:t>
      </w:r>
    </w:p>
    <w:p w14:paraId="1F66DCEB" w14:textId="77777777" w:rsidR="00A05C75" w:rsidRPr="00A05C75" w:rsidRDefault="00A05C75" w:rsidP="00A05C75">
      <w:pPr>
        <w:ind w:firstLine="720"/>
        <w:rPr>
          <w:rFonts w:ascii="Times New Roman" w:eastAsia="Calibri" w:hAnsi="Times New Roman" w:cs="Times New Roman"/>
        </w:rPr>
      </w:pPr>
      <w:r w:rsidRPr="00A05C75">
        <w:rPr>
          <w:rFonts w:ascii="Times New Roman" w:eastAsia="Calibri" w:hAnsi="Times New Roman" w:cs="Times New Roman"/>
        </w:rPr>
        <w:t>As a democracy and voting rights organization, we must be part of the progress that is catalyzed at this moment. In the coming weeks and months, we will be supporting our partners in the civil rights community who are working on legislation and policy reforms focused on creating systemic change in our government institutions, starting with unjust policing. We have been invited to do this work, but we must remember that we come to the table as allies. We will listen to civil rights leaders spearheading this effort, and we will use our power, our talents, and our collective voices to support and amplify their work.</w:t>
      </w:r>
    </w:p>
    <w:p w14:paraId="4835DC9E" w14:textId="77777777" w:rsidR="00A05C75" w:rsidRPr="00A05C75" w:rsidRDefault="00A05C75" w:rsidP="00A05C75">
      <w:pPr>
        <w:ind w:firstLine="720"/>
        <w:rPr>
          <w:rFonts w:ascii="Times New Roman" w:eastAsia="Calibri" w:hAnsi="Times New Roman" w:cs="Times New Roman"/>
        </w:rPr>
      </w:pPr>
      <w:r w:rsidRPr="00A05C75">
        <w:rPr>
          <w:rFonts w:ascii="Times New Roman" w:eastAsia="Calibri" w:hAnsi="Times New Roman" w:cs="Times New Roman"/>
        </w:rPr>
        <w:t>Now, more than ever, it’s clear that our work to inform voters and hold government accountable on the local and state level is where real potential for change lies. As we saw yesterday, throughout the month of June states are still holding important primaries, delayed due to COVID-19. Voters need to know where candidates stand on the issues, how their votes will directly impact their communities in the immediate and the long term. We must also remain dedicated to our advocacy work that is focused on dismantling racism within our electoral system: </w:t>
      </w:r>
      <w:r w:rsidRPr="00A05C75">
        <w:rPr>
          <w:rFonts w:ascii="Times New Roman" w:eastAsia="Calibri" w:hAnsi="Times New Roman" w:cs="Times New Roman"/>
          <w:i/>
          <w:iCs/>
        </w:rPr>
        <w:t>People Powered Fair Maps</w:t>
      </w:r>
      <w:r w:rsidRPr="00A05C75">
        <w:rPr>
          <w:rFonts w:ascii="Times New Roman" w:eastAsia="Calibri" w:hAnsi="Times New Roman" w:cs="Times New Roman"/>
        </w:rPr>
        <w:t>, voting rights restoration for formerly incarcerated people, combating unfair voter purging, and fighting voter ID laws and polling place closures.</w:t>
      </w:r>
    </w:p>
    <w:p w14:paraId="555D6A8B" w14:textId="77777777" w:rsidR="00A05C75" w:rsidRDefault="00A05C75" w:rsidP="00A05C75">
      <w:pPr>
        <w:ind w:firstLine="720"/>
        <w:rPr>
          <w:rFonts w:ascii="Times New Roman" w:eastAsia="Calibri" w:hAnsi="Times New Roman" w:cs="Times New Roman"/>
          <w:b/>
          <w:bCs/>
        </w:rPr>
      </w:pPr>
      <w:r w:rsidRPr="00A05C75">
        <w:rPr>
          <w:rFonts w:ascii="Times New Roman" w:eastAsia="Calibri" w:hAnsi="Times New Roman" w:cs="Times New Roman"/>
          <w:b/>
          <w:bCs/>
        </w:rPr>
        <w:t>We have embarked on this journey, and we will not and cannot turn back.</w:t>
      </w:r>
      <w:r>
        <w:rPr>
          <w:rFonts w:ascii="Times New Roman" w:eastAsia="Calibri" w:hAnsi="Times New Roman" w:cs="Times New Roman"/>
          <w:b/>
          <w:bCs/>
        </w:rPr>
        <w:t xml:space="preserve"> </w:t>
      </w:r>
    </w:p>
    <w:p w14:paraId="7BCD4BD5" w14:textId="77777777" w:rsidR="00611209" w:rsidRPr="00611209" w:rsidRDefault="00611209" w:rsidP="00A05C75">
      <w:pPr>
        <w:rPr>
          <w:rFonts w:ascii="Times New Roman" w:eastAsia="Calibri" w:hAnsi="Times New Roman" w:cs="Times New Roman"/>
          <w:b/>
          <w:bCs/>
          <w:sz w:val="16"/>
          <w:szCs w:val="16"/>
        </w:rPr>
      </w:pPr>
    </w:p>
    <w:p w14:paraId="0DE31574" w14:textId="77777777" w:rsidR="00D77DB4" w:rsidRDefault="00D77DB4" w:rsidP="00D77DB4">
      <w:pPr>
        <w:jc w:val="center"/>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LEARNING MORE AND TAKING ACTION</w:t>
      </w:r>
    </w:p>
    <w:p w14:paraId="5BBACC58" w14:textId="77777777" w:rsidR="00D77DB4" w:rsidRPr="00D77DB4" w:rsidRDefault="00D77DB4" w:rsidP="00D77DB4">
      <w:pPr>
        <w:jc w:val="center"/>
        <w:rPr>
          <w:rFonts w:ascii="Times New Roman" w:eastAsia="Calibri" w:hAnsi="Times New Roman" w:cs="Times New Roman"/>
          <w:iCs/>
          <w:sz w:val="16"/>
          <w:szCs w:val="16"/>
        </w:rPr>
      </w:pPr>
    </w:p>
    <w:p w14:paraId="283E3791" w14:textId="77777777" w:rsidR="00C920D3" w:rsidRDefault="00C920D3" w:rsidP="00D77DB4">
      <w:pPr>
        <w:ind w:firstLine="720"/>
        <w:rPr>
          <w:rFonts w:ascii="Times New Roman" w:eastAsia="Calibri" w:hAnsi="Times New Roman" w:cs="Times New Roman"/>
        </w:rPr>
      </w:pPr>
      <w:r w:rsidRPr="00C920D3">
        <w:rPr>
          <w:rFonts w:ascii="Times New Roman" w:eastAsia="Calibri" w:hAnsi="Times New Roman" w:cs="Times New Roman"/>
        </w:rPr>
        <w:t>The League of Women Voters, along with many other organizations, has condemned recent events in the strongest terms.</w:t>
      </w:r>
      <w:r w:rsidR="00D77DB4">
        <w:rPr>
          <w:rFonts w:ascii="Times New Roman" w:eastAsia="Calibri" w:hAnsi="Times New Roman" w:cs="Times New Roman"/>
        </w:rPr>
        <w:t xml:space="preserve">  </w:t>
      </w:r>
      <w:r w:rsidRPr="00C920D3">
        <w:rPr>
          <w:rFonts w:ascii="Times New Roman" w:eastAsia="Calibri" w:hAnsi="Times New Roman" w:cs="Times New Roman"/>
        </w:rPr>
        <w:t>But what can we </w:t>
      </w:r>
      <w:r w:rsidRPr="00C920D3">
        <w:rPr>
          <w:rFonts w:ascii="Times New Roman" w:eastAsia="Calibri" w:hAnsi="Times New Roman" w:cs="Times New Roman"/>
          <w:i/>
          <w:iCs/>
        </w:rPr>
        <w:t>do</w:t>
      </w:r>
      <w:r w:rsidRPr="00C920D3">
        <w:rPr>
          <w:rFonts w:ascii="Times New Roman" w:eastAsia="Calibri" w:hAnsi="Times New Roman" w:cs="Times New Roman"/>
        </w:rPr>
        <w:t>? As individuals and as organizations what actions can we take to educate ourselves, work for peace and justice, and move toward fairness and equity among all the races and cultures that live here? Here, we offer some resources to become more informed on the issues of d</w:t>
      </w:r>
      <w:r w:rsidR="004C729D">
        <w:rPr>
          <w:rFonts w:ascii="Times New Roman" w:eastAsia="Calibri" w:hAnsi="Times New Roman" w:cs="Times New Roman"/>
        </w:rPr>
        <w:t>iversity, equity, and inclusion:</w:t>
      </w:r>
    </w:p>
    <w:p w14:paraId="75E68938" w14:textId="77777777" w:rsidR="00D77DB4" w:rsidRPr="004C729D" w:rsidRDefault="009D011A" w:rsidP="004C729D">
      <w:pPr>
        <w:pStyle w:val="ListParagraph"/>
        <w:numPr>
          <w:ilvl w:val="0"/>
          <w:numId w:val="33"/>
        </w:numPr>
        <w:ind w:left="360"/>
        <w:rPr>
          <w:rFonts w:ascii="Times New Roman" w:eastAsia="Calibri" w:hAnsi="Times New Roman" w:cs="Times New Roman"/>
        </w:rPr>
      </w:pPr>
      <w:hyperlink r:id="rId10" w:tgtFrame="_blank" w:history="1">
        <w:r w:rsidR="00D77DB4" w:rsidRPr="004C729D">
          <w:rPr>
            <w:rStyle w:val="Hyperlink"/>
            <w:rFonts w:ascii="Times New Roman" w:eastAsia="Calibri" w:hAnsi="Times New Roman" w:cs="Times New Roman"/>
          </w:rPr>
          <w:t>Ten Things White People Can Do to Work for Racial Justice</w:t>
        </w:r>
      </w:hyperlink>
      <w:r w:rsidR="00D77DB4" w:rsidRPr="004C729D">
        <w:rPr>
          <w:rFonts w:ascii="Times New Roman" w:eastAsia="Calibri" w:hAnsi="Times New Roman" w:cs="Times New Roman"/>
        </w:rPr>
        <w:t xml:space="preserve">, by Oren Jay </w:t>
      </w:r>
      <w:proofErr w:type="spellStart"/>
      <w:r w:rsidR="00D77DB4" w:rsidRPr="004C729D">
        <w:rPr>
          <w:rFonts w:ascii="Times New Roman" w:eastAsia="Calibri" w:hAnsi="Times New Roman" w:cs="Times New Roman"/>
        </w:rPr>
        <w:t>Sofer</w:t>
      </w:r>
      <w:proofErr w:type="spellEnd"/>
      <w:r w:rsidR="00D77DB4" w:rsidRPr="004C729D">
        <w:rPr>
          <w:rFonts w:ascii="Times New Roman" w:eastAsia="Calibri" w:hAnsi="Times New Roman" w:cs="Times New Roman"/>
        </w:rPr>
        <w:t xml:space="preserve">.  Website: </w:t>
      </w:r>
      <w:hyperlink r:id="rId11" w:history="1">
        <w:r w:rsidR="00D77DB4" w:rsidRPr="004C729D">
          <w:rPr>
            <w:rStyle w:val="Hyperlink"/>
            <w:rFonts w:ascii="Times New Roman" w:eastAsia="Calibri" w:hAnsi="Times New Roman" w:cs="Times New Roman"/>
          </w:rPr>
          <w:t>https://www.orenjaysofer.com/blog/racial-justice</w:t>
        </w:r>
      </w:hyperlink>
      <w:r w:rsidR="00D77DB4" w:rsidRPr="004C729D">
        <w:rPr>
          <w:rFonts w:ascii="Times New Roman" w:eastAsia="Calibri" w:hAnsi="Times New Roman" w:cs="Times New Roman"/>
        </w:rPr>
        <w:t>.  “So if you’re feeling stuck and helpless, here are ten things you can do to stand for justice, show solidarity, and take action to stop white- and state-sanctioned violence.</w:t>
      </w:r>
      <w:r w:rsidR="006B32A0" w:rsidRPr="004C729D">
        <w:rPr>
          <w:rFonts w:ascii="Times New Roman" w:eastAsia="Calibri" w:hAnsi="Times New Roman" w:cs="Times New Roman"/>
        </w:rPr>
        <w:t>”  Includes extensive resource list.</w:t>
      </w:r>
    </w:p>
    <w:p w14:paraId="282B177D" w14:textId="77777777" w:rsidR="00A05C75" w:rsidRPr="00611209" w:rsidRDefault="009D011A" w:rsidP="00611209">
      <w:pPr>
        <w:pStyle w:val="ListParagraph"/>
        <w:numPr>
          <w:ilvl w:val="0"/>
          <w:numId w:val="33"/>
        </w:numPr>
        <w:tabs>
          <w:tab w:val="right" w:pos="9900"/>
        </w:tabs>
        <w:ind w:left="360"/>
        <w:rPr>
          <w:rFonts w:ascii="Times New Roman" w:eastAsia="Calibri" w:hAnsi="Times New Roman" w:cs="Times New Roman"/>
        </w:rPr>
      </w:pPr>
      <w:hyperlink r:id="rId12" w:tgtFrame="_blank" w:history="1">
        <w:r w:rsidR="00D77DB4" w:rsidRPr="004C729D">
          <w:rPr>
            <w:rStyle w:val="Hyperlink"/>
            <w:rFonts w:ascii="Times New Roman" w:eastAsia="Calibri" w:hAnsi="Times New Roman" w:cs="Times New Roman"/>
          </w:rPr>
          <w:t>Seventy-Five Things White People Can Do for Racial Justice</w:t>
        </w:r>
      </w:hyperlink>
      <w:r w:rsidR="00D77DB4" w:rsidRPr="004C729D">
        <w:rPr>
          <w:rFonts w:ascii="Times New Roman" w:eastAsia="Calibri" w:hAnsi="Times New Roman" w:cs="Times New Roman"/>
        </w:rPr>
        <w:t xml:space="preserve">, by Corinne </w:t>
      </w:r>
      <w:proofErr w:type="spellStart"/>
      <w:r w:rsidR="00D77DB4" w:rsidRPr="004C729D">
        <w:rPr>
          <w:rFonts w:ascii="Times New Roman" w:eastAsia="Calibri" w:hAnsi="Times New Roman" w:cs="Times New Roman"/>
        </w:rPr>
        <w:t>Shutack</w:t>
      </w:r>
      <w:proofErr w:type="spellEnd"/>
      <w:r w:rsidR="006B32A0" w:rsidRPr="004C729D">
        <w:rPr>
          <w:rFonts w:ascii="Times New Roman" w:eastAsia="Calibri" w:hAnsi="Times New Roman" w:cs="Times New Roman"/>
        </w:rPr>
        <w:t xml:space="preserve">. Website: </w:t>
      </w:r>
      <w:hyperlink r:id="rId13" w:history="1">
        <w:r w:rsidR="006B32A0" w:rsidRPr="004C729D">
          <w:rPr>
            <w:rStyle w:val="Hyperlink"/>
            <w:rFonts w:ascii="Times New Roman" w:eastAsia="Calibri" w:hAnsi="Times New Roman" w:cs="Times New Roman"/>
          </w:rPr>
          <w:t>https://medium.com/equality-includes-you/what-white-people-can-do-for-racial-justice-f2d18b0e0234</w:t>
        </w:r>
      </w:hyperlink>
      <w:r w:rsidR="006B32A0" w:rsidRPr="004C729D">
        <w:rPr>
          <w:rFonts w:ascii="Times New Roman" w:eastAsia="Calibri" w:hAnsi="Times New Roman" w:cs="Times New Roman"/>
        </w:rPr>
        <w:t>.</w:t>
      </w:r>
      <w:r w:rsidR="00270199" w:rsidRPr="004C729D">
        <w:rPr>
          <w:rFonts w:ascii="Times New Roman" w:eastAsia="Calibri" w:hAnsi="Times New Roman" w:cs="Times New Roman"/>
        </w:rPr>
        <w:t xml:space="preserve">  “Achieving racial justice is a marathon, not a sprint. Our work to fix what we broke and left broken isn’t done until Black folks tell us it’s done.”</w:t>
      </w:r>
      <w:r w:rsidR="00A05C75">
        <w:rPr>
          <w:rFonts w:ascii="Times New Roman" w:eastAsia="Calibri" w:hAnsi="Times New Roman" w:cs="Times New Roman"/>
        </w:rPr>
        <w:t xml:space="preserve">  </w:t>
      </w:r>
      <w:r w:rsidR="00611209">
        <w:rPr>
          <w:rFonts w:ascii="Times New Roman" w:eastAsia="Calibri" w:hAnsi="Times New Roman" w:cs="Times New Roman"/>
        </w:rPr>
        <w:tab/>
      </w:r>
      <w:r w:rsidR="00A05C75" w:rsidRPr="00611209">
        <w:rPr>
          <w:rFonts w:ascii="Times New Roman" w:eastAsia="Calibri" w:hAnsi="Times New Roman" w:cs="Times New Roman"/>
          <w:i/>
        </w:rPr>
        <w:t>Continued on Page 4</w:t>
      </w:r>
    </w:p>
    <w:p w14:paraId="1830F0DA" w14:textId="77777777" w:rsidR="00A05C75" w:rsidRDefault="00A05C75" w:rsidP="00A05C75">
      <w:pPr>
        <w:rPr>
          <w:rFonts w:ascii="Times New Roman" w:eastAsia="Calibri" w:hAnsi="Times New Roman" w:cs="Times New Roman"/>
        </w:rPr>
      </w:pPr>
    </w:p>
    <w:p w14:paraId="289497E4" w14:textId="77777777" w:rsidR="00A05C75" w:rsidRPr="00A05C75" w:rsidRDefault="00A05C75" w:rsidP="00A05C75">
      <w:pPr>
        <w:rPr>
          <w:rFonts w:ascii="Times New Roman" w:eastAsia="Calibri" w:hAnsi="Times New Roman" w:cs="Times New Roman"/>
          <w:i/>
        </w:rPr>
      </w:pPr>
      <w:r w:rsidRPr="00A05C75">
        <w:rPr>
          <w:rFonts w:ascii="Times New Roman" w:eastAsia="Calibri" w:hAnsi="Times New Roman" w:cs="Times New Roman"/>
          <w:b/>
          <w:i/>
        </w:rPr>
        <w:lastRenderedPageBreak/>
        <w:t xml:space="preserve">The Voter, </w:t>
      </w:r>
      <w:r w:rsidRPr="00A05C75">
        <w:rPr>
          <w:rFonts w:ascii="Times New Roman" w:eastAsia="Calibri" w:hAnsi="Times New Roman" w:cs="Times New Roman"/>
          <w:i/>
        </w:rPr>
        <w:t>June, 2020</w:t>
      </w:r>
      <w:r w:rsidRPr="00A05C75">
        <w:rPr>
          <w:rFonts w:ascii="Times New Roman" w:eastAsia="Calibri" w:hAnsi="Times New Roman" w:cs="Times New Roman"/>
          <w:i/>
        </w:rPr>
        <w:tab/>
      </w:r>
      <w:r w:rsidRPr="00A05C75">
        <w:rPr>
          <w:rFonts w:ascii="Times New Roman" w:eastAsia="Calibri" w:hAnsi="Times New Roman" w:cs="Times New Roman"/>
          <w:i/>
        </w:rPr>
        <w:tab/>
      </w:r>
      <w:r w:rsidRPr="00A05C75">
        <w:rPr>
          <w:rFonts w:ascii="Times New Roman" w:eastAsia="Calibri" w:hAnsi="Times New Roman" w:cs="Times New Roman"/>
          <w:i/>
        </w:rPr>
        <w:tab/>
      </w:r>
      <w:r w:rsidRPr="00A05C75">
        <w:rPr>
          <w:rFonts w:ascii="Times New Roman" w:eastAsia="Calibri" w:hAnsi="Times New Roman" w:cs="Times New Roman"/>
          <w:i/>
        </w:rPr>
        <w:tab/>
      </w:r>
      <w:r w:rsidRPr="00A05C75">
        <w:rPr>
          <w:rFonts w:ascii="Times New Roman" w:eastAsia="Calibri" w:hAnsi="Times New Roman" w:cs="Times New Roman"/>
          <w:i/>
        </w:rPr>
        <w:tab/>
      </w:r>
      <w:r w:rsidRPr="00A05C75">
        <w:rPr>
          <w:rFonts w:ascii="Times New Roman" w:eastAsia="Calibri" w:hAnsi="Times New Roman" w:cs="Times New Roman"/>
          <w:i/>
        </w:rPr>
        <w:tab/>
      </w:r>
      <w:r w:rsidRPr="00A05C75">
        <w:rPr>
          <w:rFonts w:ascii="Times New Roman" w:eastAsia="Calibri" w:hAnsi="Times New Roman" w:cs="Times New Roman"/>
          <w:i/>
        </w:rPr>
        <w:tab/>
      </w:r>
      <w:r w:rsidRPr="00A05C75">
        <w:rPr>
          <w:rFonts w:ascii="Times New Roman" w:eastAsia="Calibri" w:hAnsi="Times New Roman" w:cs="Times New Roman"/>
          <w:i/>
        </w:rPr>
        <w:tab/>
      </w:r>
      <w:r w:rsidRPr="00A05C75">
        <w:rPr>
          <w:rFonts w:ascii="Times New Roman" w:eastAsia="Calibri" w:hAnsi="Times New Roman" w:cs="Times New Roman"/>
          <w:i/>
        </w:rPr>
        <w:tab/>
        <w:t xml:space="preserve">           </w:t>
      </w:r>
      <w:r w:rsidRPr="00A05C75">
        <w:rPr>
          <w:rFonts w:ascii="Times New Roman" w:eastAsia="Calibri" w:hAnsi="Times New Roman" w:cs="Times New Roman"/>
          <w:i/>
        </w:rPr>
        <w:tab/>
        <w:t>Page 4</w:t>
      </w:r>
    </w:p>
    <w:p w14:paraId="6793BE3F" w14:textId="77777777" w:rsidR="00A05C75" w:rsidRPr="00A05C75" w:rsidRDefault="00A05C75" w:rsidP="00A05C75">
      <w:pPr>
        <w:rPr>
          <w:rFonts w:ascii="Times New Roman" w:eastAsia="Calibri" w:hAnsi="Times New Roman" w:cs="Times New Roman"/>
        </w:rPr>
      </w:pPr>
    </w:p>
    <w:p w14:paraId="29F66E79" w14:textId="77777777" w:rsidR="00A05C75" w:rsidRPr="00A05C75" w:rsidRDefault="00A05C75" w:rsidP="00A05C75">
      <w:pPr>
        <w:rPr>
          <w:rFonts w:ascii="Times New Roman" w:eastAsia="Calibri" w:hAnsi="Times New Roman" w:cs="Times New Roman"/>
          <w:bCs/>
          <w:i/>
          <w:iCs/>
        </w:rPr>
      </w:pPr>
      <w:r w:rsidRPr="00A05C75">
        <w:rPr>
          <w:rFonts w:ascii="Times New Roman" w:eastAsia="Calibri" w:hAnsi="Times New Roman" w:cs="Times New Roman"/>
          <w:b/>
          <w:bCs/>
          <w:iCs/>
          <w:sz w:val="32"/>
          <w:szCs w:val="32"/>
        </w:rPr>
        <w:t>LEARNING MORE AND TAKING ACTION</w:t>
      </w:r>
      <w:r>
        <w:rPr>
          <w:rFonts w:ascii="Times New Roman" w:eastAsia="Calibri" w:hAnsi="Times New Roman" w:cs="Times New Roman"/>
          <w:b/>
          <w:bCs/>
          <w:iCs/>
          <w:sz w:val="32"/>
          <w:szCs w:val="32"/>
        </w:rPr>
        <w:t xml:space="preserve"> </w:t>
      </w:r>
      <w:r>
        <w:rPr>
          <w:rFonts w:ascii="Times New Roman" w:eastAsia="Calibri" w:hAnsi="Times New Roman" w:cs="Times New Roman"/>
          <w:bCs/>
          <w:i/>
          <w:iCs/>
        </w:rPr>
        <w:t>Continued from Page 3</w:t>
      </w:r>
    </w:p>
    <w:p w14:paraId="6DF8EDE6" w14:textId="77777777" w:rsidR="00A05C75" w:rsidRPr="00A05C75" w:rsidRDefault="00A05C75" w:rsidP="00A05C75">
      <w:pPr>
        <w:rPr>
          <w:rFonts w:ascii="Times New Roman" w:eastAsia="Calibri" w:hAnsi="Times New Roman" w:cs="Times New Roman"/>
          <w:sz w:val="16"/>
          <w:szCs w:val="16"/>
        </w:rPr>
      </w:pPr>
    </w:p>
    <w:p w14:paraId="01CB7783" w14:textId="77777777" w:rsidR="002017CE" w:rsidRPr="004C729D" w:rsidRDefault="009D011A" w:rsidP="004C729D">
      <w:pPr>
        <w:pStyle w:val="ListParagraph"/>
        <w:numPr>
          <w:ilvl w:val="0"/>
          <w:numId w:val="33"/>
        </w:numPr>
        <w:ind w:left="360"/>
        <w:rPr>
          <w:rFonts w:ascii="Times New Roman" w:eastAsia="Calibri" w:hAnsi="Times New Roman" w:cs="Times New Roman"/>
        </w:rPr>
      </w:pPr>
      <w:hyperlink r:id="rId14" w:tgtFrame="_blank" w:history="1">
        <w:r w:rsidR="00D77DB4" w:rsidRPr="004C729D">
          <w:rPr>
            <w:rStyle w:val="Hyperlink"/>
            <w:rFonts w:ascii="Times New Roman" w:eastAsia="Calibri" w:hAnsi="Times New Roman" w:cs="Times New Roman"/>
          </w:rPr>
          <w:t>Anti-Racism Resources</w:t>
        </w:r>
      </w:hyperlink>
      <w:r w:rsidR="00D77DB4" w:rsidRPr="004C729D">
        <w:rPr>
          <w:rFonts w:ascii="Times New Roman" w:eastAsia="Calibri" w:hAnsi="Times New Roman" w:cs="Times New Roman"/>
        </w:rPr>
        <w:t>, compiled by Sarah Sophie Flicker and Alyssa Klein</w:t>
      </w:r>
      <w:r w:rsidR="00E93818" w:rsidRPr="004C729D">
        <w:rPr>
          <w:rFonts w:ascii="Times New Roman" w:eastAsia="Calibri" w:hAnsi="Times New Roman" w:cs="Times New Roman"/>
        </w:rPr>
        <w:t xml:space="preserve">.  Website: </w:t>
      </w:r>
      <w:hyperlink r:id="rId15" w:history="1">
        <w:r w:rsidR="00E93818" w:rsidRPr="004C729D">
          <w:rPr>
            <w:rStyle w:val="Hyperlink"/>
            <w:rFonts w:ascii="Times New Roman" w:eastAsia="Calibri" w:hAnsi="Times New Roman" w:cs="Times New Roman"/>
          </w:rPr>
          <w:t>bit.ly/ANTIRACISMRESOURCES</w:t>
        </w:r>
      </w:hyperlink>
      <w:r w:rsidR="00E93818" w:rsidRPr="004C729D">
        <w:rPr>
          <w:rFonts w:ascii="Times New Roman" w:eastAsia="Calibri" w:hAnsi="Times New Roman" w:cs="Times New Roman"/>
        </w:rPr>
        <w:t>. “This document is intended to serve as a resource to white people and parents to deepen our anti-racism work. If you haven’t engaged in anti-racism work in the past, start now.”</w:t>
      </w:r>
    </w:p>
    <w:p w14:paraId="75B47FE1" w14:textId="77777777" w:rsidR="00A05C75" w:rsidRPr="00DF04A3" w:rsidRDefault="00E93818" w:rsidP="00DF04A3">
      <w:pPr>
        <w:ind w:firstLine="720"/>
        <w:rPr>
          <w:rFonts w:ascii="Times New Roman" w:eastAsia="Calibri" w:hAnsi="Times New Roman" w:cs="Times New Roman"/>
        </w:rPr>
      </w:pPr>
      <w:r w:rsidRPr="00E93818">
        <w:rPr>
          <w:rFonts w:ascii="Times New Roman" w:eastAsia="Calibri" w:hAnsi="Times New Roman" w:cs="Times New Roman"/>
        </w:rPr>
        <w:t>The League of Women Voters of the United States has joined with the Leadership Conference on Civil and Human Rights in a </w:t>
      </w:r>
      <w:hyperlink r:id="rId16" w:tgtFrame="_blank" w:tooltip="http://civilrightsdocs.info/pdf/policy/letters/2020/Coalition_Letter_to_House_and_Senate_Leadership_on_Federal_Policing_Priorites_Final_6.1.20.pdf" w:history="1">
        <w:r w:rsidRPr="00E93818">
          <w:rPr>
            <w:rStyle w:val="Hyperlink"/>
            <w:rFonts w:ascii="Times New Roman" w:eastAsia="Calibri" w:hAnsi="Times New Roman" w:cs="Times New Roman"/>
          </w:rPr>
          <w:t>letter to our congressional leadership</w:t>
        </w:r>
      </w:hyperlink>
      <w:r w:rsidRPr="00E93818">
        <w:rPr>
          <w:rFonts w:ascii="Times New Roman" w:eastAsia="Calibri" w:hAnsi="Times New Roman" w:cs="Times New Roman"/>
        </w:rPr>
        <w:t> </w:t>
      </w:r>
      <w:r w:rsidR="0024659D">
        <w:rPr>
          <w:rFonts w:ascii="Times New Roman" w:eastAsia="Calibri" w:hAnsi="Times New Roman" w:cs="Times New Roman"/>
        </w:rPr>
        <w:t>(pdf:</w:t>
      </w:r>
      <w:r w:rsidR="00573883">
        <w:rPr>
          <w:rFonts w:ascii="Times New Roman" w:eastAsia="Calibri" w:hAnsi="Times New Roman" w:cs="Times New Roman"/>
        </w:rPr>
        <w:t xml:space="preserve"> </w:t>
      </w:r>
      <w:hyperlink r:id="rId17" w:history="1">
        <w:r w:rsidR="00573883" w:rsidRPr="00091039">
          <w:rPr>
            <w:rStyle w:val="Hyperlink"/>
            <w:rFonts w:ascii="Times New Roman" w:eastAsia="Calibri" w:hAnsi="Times New Roman" w:cs="Times New Roman"/>
          </w:rPr>
          <w:t>http://civilrightsdocs.info/pdf/ policy/letters/2020/Coalition_Letter_to_House_and_Senate_Leadership_on_Federal_Policing_Priorites_Final_6.1.20.pdf</w:t>
        </w:r>
      </w:hyperlink>
      <w:r w:rsidR="0024659D">
        <w:rPr>
          <w:rFonts w:ascii="Times New Roman" w:eastAsia="Calibri" w:hAnsi="Times New Roman" w:cs="Times New Roman"/>
        </w:rPr>
        <w:t xml:space="preserve">) </w:t>
      </w:r>
      <w:r w:rsidRPr="00E93818">
        <w:rPr>
          <w:rFonts w:ascii="Times New Roman" w:eastAsia="Calibri" w:hAnsi="Times New Roman" w:cs="Times New Roman"/>
        </w:rPr>
        <w:t>urging Congress to "take swift and decisive legislative action in response to ongoing fatal police killings and other violence against Black people across our country."</w:t>
      </w:r>
      <w:r w:rsidR="0024659D">
        <w:rPr>
          <w:rFonts w:ascii="Times New Roman" w:eastAsia="Calibri" w:hAnsi="Times New Roman" w:cs="Times New Roman"/>
        </w:rPr>
        <w:t xml:space="preserve"> </w:t>
      </w:r>
    </w:p>
    <w:p w14:paraId="289AC9C9" w14:textId="77777777" w:rsidR="00270199" w:rsidRDefault="0024659D" w:rsidP="00A05C75">
      <w:pPr>
        <w:rPr>
          <w:rFonts w:ascii="Times New Roman" w:eastAsia="Calibri" w:hAnsi="Times New Roman" w:cs="Times New Roman"/>
          <w:i/>
        </w:rPr>
      </w:pPr>
      <w:r>
        <w:rPr>
          <w:rFonts w:ascii="Times New Roman" w:eastAsia="Calibri" w:hAnsi="Times New Roman" w:cs="Times New Roman"/>
        </w:rPr>
        <w:t xml:space="preserve">-- </w:t>
      </w:r>
      <w:r w:rsidRPr="0024659D">
        <w:rPr>
          <w:rFonts w:ascii="Times New Roman" w:eastAsia="Calibri" w:hAnsi="Times New Roman" w:cs="Times New Roman"/>
        </w:rPr>
        <w:t>Susan Fleming, 1st V</w:t>
      </w:r>
      <w:r>
        <w:rPr>
          <w:rFonts w:ascii="Times New Roman" w:eastAsia="Calibri" w:hAnsi="Times New Roman" w:cs="Times New Roman"/>
        </w:rPr>
        <w:t xml:space="preserve">ice President, LWV of WA (article excerpted from WA State </w:t>
      </w:r>
      <w:r>
        <w:rPr>
          <w:rFonts w:ascii="Times New Roman" w:eastAsia="Calibri" w:hAnsi="Times New Roman" w:cs="Times New Roman"/>
          <w:i/>
        </w:rPr>
        <w:t>Voter)</w:t>
      </w:r>
    </w:p>
    <w:p w14:paraId="553BF5EA" w14:textId="77777777" w:rsidR="0024659D" w:rsidRPr="0024659D" w:rsidRDefault="0024659D" w:rsidP="00270199">
      <w:pPr>
        <w:ind w:firstLine="720"/>
        <w:rPr>
          <w:rFonts w:ascii="Times New Roman" w:eastAsia="Calibri" w:hAnsi="Times New Roman" w:cs="Times New Roman"/>
          <w:i/>
        </w:rPr>
      </w:pPr>
    </w:p>
    <w:p w14:paraId="7856004D" w14:textId="77777777" w:rsidR="0024659D" w:rsidRDefault="00B727A6" w:rsidP="002017CE">
      <w:pPr>
        <w:pBdr>
          <w:top w:val="nil"/>
          <w:left w:val="nil"/>
          <w:bottom w:val="nil"/>
          <w:right w:val="nil"/>
          <w:between w:val="nil"/>
        </w:pBdr>
        <w:rPr>
          <w:rFonts w:ascii="Lucida Calligraphy" w:eastAsia="Arial" w:hAnsi="Lucida Calligraphy" w:cs="Times New Roman"/>
          <w:b/>
          <w:i/>
          <w:color w:val="000000"/>
          <w:sz w:val="32"/>
          <w:szCs w:val="32"/>
        </w:rPr>
      </w:pPr>
      <w:r w:rsidRPr="0024659D">
        <w:rPr>
          <w:rFonts w:ascii="Times New Roman" w:eastAsia="Arial" w:hAnsi="Times New Roman" w:cs="Times New Roman"/>
          <w:noProof/>
          <w:color w:val="000000"/>
        </w:rPr>
        <mc:AlternateContent>
          <mc:Choice Requires="wps">
            <w:drawing>
              <wp:anchor distT="0" distB="0" distL="114300" distR="114300" simplePos="0" relativeHeight="251776000" behindDoc="0" locked="0" layoutInCell="1" allowOverlap="1" wp14:anchorId="06F6F16B" wp14:editId="4A9837F7">
                <wp:simplePos x="0" y="0"/>
                <wp:positionH relativeFrom="column">
                  <wp:posOffset>1104900</wp:posOffset>
                </wp:positionH>
                <wp:positionV relativeFrom="paragraph">
                  <wp:posOffset>-1905</wp:posOffset>
                </wp:positionV>
                <wp:extent cx="4505325" cy="1543050"/>
                <wp:effectExtent l="133350" t="133350" r="161925" b="152400"/>
                <wp:wrapNone/>
                <wp:docPr id="15" name="Text Box 15"/>
                <wp:cNvGraphicFramePr/>
                <a:graphic xmlns:a="http://schemas.openxmlformats.org/drawingml/2006/main">
                  <a:graphicData uri="http://schemas.microsoft.com/office/word/2010/wordprocessingShape">
                    <wps:wsp>
                      <wps:cNvSpPr txBox="1"/>
                      <wps:spPr>
                        <a:xfrm>
                          <a:off x="0" y="0"/>
                          <a:ext cx="4505325" cy="1543050"/>
                        </a:xfrm>
                        <a:prstGeom prst="rect">
                          <a:avLst/>
                        </a:prstGeom>
                        <a:solidFill>
                          <a:sysClr val="window" lastClr="FFFFFF"/>
                        </a:solidFill>
                        <a:ln w="6350">
                          <a:solidFill>
                            <a:prstClr val="black"/>
                          </a:solidFill>
                        </a:ln>
                        <a:effectLst>
                          <a:glow rad="139700">
                            <a:srgbClr val="4F81BD">
                              <a:satMod val="175000"/>
                              <a:alpha val="40000"/>
                            </a:srgbClr>
                          </a:glow>
                          <a:innerShdw blurRad="63500" dist="50800" dir="18900000">
                            <a:prstClr val="black">
                              <a:alpha val="50000"/>
                            </a:prstClr>
                          </a:innerShdw>
                        </a:effectLst>
                      </wps:spPr>
                      <wps:txbx>
                        <w:txbxContent>
                          <w:p w14:paraId="6B650F12" w14:textId="77777777" w:rsidR="0024659D" w:rsidRDefault="004C729D" w:rsidP="0024659D">
                            <w:pPr>
                              <w:jc w:val="center"/>
                              <w:rPr>
                                <w:rFonts w:ascii="Lucida Calligraphy" w:hAnsi="Lucida Calligraphy"/>
                              </w:rPr>
                            </w:pPr>
                            <w:r>
                              <w:rPr>
                                <w:rFonts w:ascii="Lucida Calligraphy" w:hAnsi="Lucida Calligraphy"/>
                              </w:rPr>
                              <w:t>I am only one</w:t>
                            </w:r>
                          </w:p>
                          <w:p w14:paraId="1F001ACE" w14:textId="77777777" w:rsidR="004C729D" w:rsidRDefault="004C729D" w:rsidP="0024659D">
                            <w:pPr>
                              <w:jc w:val="center"/>
                              <w:rPr>
                                <w:rFonts w:ascii="Lucida Calligraphy" w:hAnsi="Lucida Calligraphy"/>
                              </w:rPr>
                            </w:pPr>
                            <w:r>
                              <w:rPr>
                                <w:rFonts w:ascii="Lucida Calligraphy" w:hAnsi="Lucida Calligraphy"/>
                              </w:rPr>
                              <w:t>But still I am one.</w:t>
                            </w:r>
                          </w:p>
                          <w:p w14:paraId="62110EA6" w14:textId="77777777" w:rsidR="004C729D" w:rsidRDefault="004C729D" w:rsidP="0024659D">
                            <w:pPr>
                              <w:jc w:val="center"/>
                              <w:rPr>
                                <w:rFonts w:ascii="Lucida Calligraphy" w:hAnsi="Lucida Calligraphy"/>
                              </w:rPr>
                            </w:pPr>
                            <w:r>
                              <w:rPr>
                                <w:rFonts w:ascii="Lucida Calligraphy" w:hAnsi="Lucida Calligraphy"/>
                              </w:rPr>
                              <w:t>I cannot do everything,</w:t>
                            </w:r>
                          </w:p>
                          <w:p w14:paraId="436BF0E3" w14:textId="77777777" w:rsidR="004C729D" w:rsidRDefault="004C729D" w:rsidP="0024659D">
                            <w:pPr>
                              <w:jc w:val="center"/>
                              <w:rPr>
                                <w:rFonts w:ascii="Lucida Calligraphy" w:hAnsi="Lucida Calligraphy"/>
                              </w:rPr>
                            </w:pPr>
                            <w:r>
                              <w:rPr>
                                <w:rFonts w:ascii="Lucida Calligraphy" w:hAnsi="Lucida Calligraphy"/>
                              </w:rPr>
                              <w:t>But still I can do something.</w:t>
                            </w:r>
                          </w:p>
                          <w:p w14:paraId="1F05149A" w14:textId="77777777" w:rsidR="004C729D" w:rsidRDefault="004C729D" w:rsidP="0024659D">
                            <w:pPr>
                              <w:jc w:val="center"/>
                              <w:rPr>
                                <w:rFonts w:ascii="Lucida Calligraphy" w:hAnsi="Lucida Calligraphy"/>
                              </w:rPr>
                            </w:pPr>
                            <w:r>
                              <w:rPr>
                                <w:rFonts w:ascii="Lucida Calligraphy" w:hAnsi="Lucida Calligraphy"/>
                              </w:rPr>
                              <w:t>And because I cannot do everything</w:t>
                            </w:r>
                          </w:p>
                          <w:p w14:paraId="20F40D26" w14:textId="77777777" w:rsidR="004C729D" w:rsidRDefault="004C729D" w:rsidP="0024659D">
                            <w:pPr>
                              <w:jc w:val="center"/>
                              <w:rPr>
                                <w:rFonts w:ascii="Lucida Calligraphy" w:hAnsi="Lucida Calligraphy"/>
                              </w:rPr>
                            </w:pPr>
                            <w:r>
                              <w:rPr>
                                <w:rFonts w:ascii="Lucida Calligraphy" w:hAnsi="Lucida Calligraphy"/>
                              </w:rPr>
                              <w:t>I will not refuse to do the something</w:t>
                            </w:r>
                          </w:p>
                          <w:p w14:paraId="4DA91CEE" w14:textId="77777777" w:rsidR="004C729D" w:rsidRDefault="004C729D" w:rsidP="0024659D">
                            <w:pPr>
                              <w:jc w:val="center"/>
                              <w:rPr>
                                <w:rFonts w:ascii="Lucida Calligraphy" w:hAnsi="Lucida Calligraphy"/>
                              </w:rPr>
                            </w:pPr>
                            <w:r>
                              <w:rPr>
                                <w:rFonts w:ascii="Lucida Calligraphy" w:hAnsi="Lucida Calligraphy"/>
                              </w:rPr>
                              <w:t xml:space="preserve">That I can do.  – </w:t>
                            </w:r>
                            <w:r w:rsidRPr="00573883">
                              <w:rPr>
                                <w:rFonts w:ascii="Lucida Calligraphy" w:hAnsi="Lucida Calligraphy"/>
                                <w:sz w:val="20"/>
                                <w:szCs w:val="20"/>
                              </w:rPr>
                              <w:t>Edward Everett Hale</w:t>
                            </w:r>
                          </w:p>
                          <w:p w14:paraId="6BC7C427" w14:textId="77777777" w:rsidR="004C729D" w:rsidRPr="007B52C1" w:rsidRDefault="004C729D" w:rsidP="0024659D">
                            <w:pPr>
                              <w:jc w:val="center"/>
                              <w:rPr>
                                <w:rFonts w:ascii="Lucida Calligraphy" w:hAnsi="Lucida Calligraph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6F16B" id="Text Box 15" o:spid="_x0000_s1036" type="#_x0000_t202" style="position:absolute;margin-left:87pt;margin-top:-.15pt;width:354.75pt;height:12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" fillcolor="window" strokeweight=".5pt">
                <v:textbox>
                  <w:txbxContent>
                    <w:p w14:paraId="6B650F12" w14:textId="77777777" w:rsidR="0024659D" w:rsidRDefault="004C729D" w:rsidP="0024659D">
                      <w:pPr>
                        <w:jc w:val="center"/>
                        <w:rPr>
                          <w:rFonts w:ascii="Lucida Calligraphy" w:hAnsi="Lucida Calligraphy"/>
                        </w:rPr>
                      </w:pPr>
                      <w:r>
                        <w:rPr>
                          <w:rFonts w:ascii="Lucida Calligraphy" w:hAnsi="Lucida Calligraphy"/>
                        </w:rPr>
                        <w:t>I am only one</w:t>
                      </w:r>
                    </w:p>
                    <w:p w14:paraId="1F001ACE" w14:textId="77777777" w:rsidR="004C729D" w:rsidRDefault="004C729D" w:rsidP="0024659D">
                      <w:pPr>
                        <w:jc w:val="center"/>
                        <w:rPr>
                          <w:rFonts w:ascii="Lucida Calligraphy" w:hAnsi="Lucida Calligraphy"/>
                        </w:rPr>
                      </w:pPr>
                      <w:r>
                        <w:rPr>
                          <w:rFonts w:ascii="Lucida Calligraphy" w:hAnsi="Lucida Calligraphy"/>
                        </w:rPr>
                        <w:t>But still I am one.</w:t>
                      </w:r>
                    </w:p>
                    <w:p w14:paraId="62110EA6" w14:textId="77777777" w:rsidR="004C729D" w:rsidRDefault="004C729D" w:rsidP="0024659D">
                      <w:pPr>
                        <w:jc w:val="center"/>
                        <w:rPr>
                          <w:rFonts w:ascii="Lucida Calligraphy" w:hAnsi="Lucida Calligraphy"/>
                        </w:rPr>
                      </w:pPr>
                      <w:r>
                        <w:rPr>
                          <w:rFonts w:ascii="Lucida Calligraphy" w:hAnsi="Lucida Calligraphy"/>
                        </w:rPr>
                        <w:t>I cannot do everything,</w:t>
                      </w:r>
                    </w:p>
                    <w:p w14:paraId="436BF0E3" w14:textId="77777777" w:rsidR="004C729D" w:rsidRDefault="004C729D" w:rsidP="0024659D">
                      <w:pPr>
                        <w:jc w:val="center"/>
                        <w:rPr>
                          <w:rFonts w:ascii="Lucida Calligraphy" w:hAnsi="Lucida Calligraphy"/>
                        </w:rPr>
                      </w:pPr>
                      <w:r>
                        <w:rPr>
                          <w:rFonts w:ascii="Lucida Calligraphy" w:hAnsi="Lucida Calligraphy"/>
                        </w:rPr>
                        <w:t>But still I can do something.</w:t>
                      </w:r>
                    </w:p>
                    <w:p w14:paraId="1F05149A" w14:textId="77777777" w:rsidR="004C729D" w:rsidRDefault="004C729D" w:rsidP="0024659D">
                      <w:pPr>
                        <w:jc w:val="center"/>
                        <w:rPr>
                          <w:rFonts w:ascii="Lucida Calligraphy" w:hAnsi="Lucida Calligraphy"/>
                        </w:rPr>
                      </w:pPr>
                      <w:r>
                        <w:rPr>
                          <w:rFonts w:ascii="Lucida Calligraphy" w:hAnsi="Lucida Calligraphy"/>
                        </w:rPr>
                        <w:t>And because I cannot do everything</w:t>
                      </w:r>
                    </w:p>
                    <w:p w14:paraId="20F40D26" w14:textId="77777777" w:rsidR="004C729D" w:rsidRDefault="004C729D" w:rsidP="0024659D">
                      <w:pPr>
                        <w:jc w:val="center"/>
                        <w:rPr>
                          <w:rFonts w:ascii="Lucida Calligraphy" w:hAnsi="Lucida Calligraphy"/>
                        </w:rPr>
                      </w:pPr>
                      <w:r>
                        <w:rPr>
                          <w:rFonts w:ascii="Lucida Calligraphy" w:hAnsi="Lucida Calligraphy"/>
                        </w:rPr>
                        <w:t>I will not refuse to do the something</w:t>
                      </w:r>
                    </w:p>
                    <w:p w14:paraId="4DA91CEE" w14:textId="77777777" w:rsidR="004C729D" w:rsidRDefault="004C729D" w:rsidP="0024659D">
                      <w:pPr>
                        <w:jc w:val="center"/>
                        <w:rPr>
                          <w:rFonts w:ascii="Lucida Calligraphy" w:hAnsi="Lucida Calligraphy"/>
                        </w:rPr>
                      </w:pPr>
                      <w:r>
                        <w:rPr>
                          <w:rFonts w:ascii="Lucida Calligraphy" w:hAnsi="Lucida Calligraphy"/>
                        </w:rPr>
                        <w:t xml:space="preserve">That I can do.  – </w:t>
                      </w:r>
                      <w:r w:rsidRPr="00573883">
                        <w:rPr>
                          <w:rFonts w:ascii="Lucida Calligraphy" w:hAnsi="Lucida Calligraphy"/>
                          <w:sz w:val="20"/>
                          <w:szCs w:val="20"/>
                        </w:rPr>
                        <w:t>Edward Everett Hale</w:t>
                      </w:r>
                    </w:p>
                    <w:p w14:paraId="6BC7C427" w14:textId="77777777" w:rsidR="004C729D" w:rsidRPr="007B52C1" w:rsidRDefault="004C729D" w:rsidP="0024659D">
                      <w:pPr>
                        <w:jc w:val="center"/>
                        <w:rPr>
                          <w:rFonts w:ascii="Lucida Calligraphy" w:hAnsi="Lucida Calligraphy"/>
                        </w:rPr>
                      </w:pPr>
                    </w:p>
                  </w:txbxContent>
                </v:textbox>
              </v:shape>
            </w:pict>
          </mc:Fallback>
        </mc:AlternateContent>
      </w:r>
    </w:p>
    <w:p w14:paraId="16567233" w14:textId="77777777" w:rsidR="0024659D" w:rsidRDefault="0024659D" w:rsidP="002017CE">
      <w:pPr>
        <w:pBdr>
          <w:top w:val="nil"/>
          <w:left w:val="nil"/>
          <w:bottom w:val="nil"/>
          <w:right w:val="nil"/>
          <w:between w:val="nil"/>
        </w:pBdr>
        <w:rPr>
          <w:rFonts w:ascii="Lucida Calligraphy" w:eastAsia="Arial" w:hAnsi="Lucida Calligraphy" w:cs="Times New Roman"/>
          <w:b/>
          <w:i/>
          <w:color w:val="000000"/>
          <w:sz w:val="32"/>
          <w:szCs w:val="32"/>
        </w:rPr>
      </w:pPr>
    </w:p>
    <w:p w14:paraId="0D67DB7B" w14:textId="77777777" w:rsidR="0024659D" w:rsidRDefault="0024659D" w:rsidP="002017CE">
      <w:pPr>
        <w:pBdr>
          <w:top w:val="nil"/>
          <w:left w:val="nil"/>
          <w:bottom w:val="nil"/>
          <w:right w:val="nil"/>
          <w:between w:val="nil"/>
        </w:pBdr>
        <w:rPr>
          <w:rFonts w:ascii="Lucida Calligraphy" w:eastAsia="Arial" w:hAnsi="Lucida Calligraphy" w:cs="Times New Roman"/>
          <w:b/>
          <w:i/>
          <w:color w:val="000000"/>
          <w:sz w:val="32"/>
          <w:szCs w:val="32"/>
        </w:rPr>
      </w:pPr>
    </w:p>
    <w:p w14:paraId="645BC610" w14:textId="77777777" w:rsidR="0024659D" w:rsidRDefault="0024659D" w:rsidP="002017CE">
      <w:pPr>
        <w:pBdr>
          <w:top w:val="nil"/>
          <w:left w:val="nil"/>
          <w:bottom w:val="nil"/>
          <w:right w:val="nil"/>
          <w:between w:val="nil"/>
        </w:pBdr>
        <w:rPr>
          <w:rFonts w:ascii="Lucida Calligraphy" w:eastAsia="Arial" w:hAnsi="Lucida Calligraphy" w:cs="Times New Roman"/>
          <w:b/>
          <w:i/>
          <w:color w:val="000000"/>
          <w:sz w:val="32"/>
          <w:szCs w:val="32"/>
        </w:rPr>
      </w:pPr>
    </w:p>
    <w:p w14:paraId="2FCA3F7C" w14:textId="77777777" w:rsidR="002017CE" w:rsidRPr="002017CE" w:rsidRDefault="002017CE" w:rsidP="00B82D8C">
      <w:pPr>
        <w:rPr>
          <w:rFonts w:ascii="Times New Roman" w:eastAsia="Calibri" w:hAnsi="Times New Roman" w:cs="Times New Roman"/>
        </w:rPr>
      </w:pPr>
    </w:p>
    <w:p w14:paraId="7CF2528F" w14:textId="77777777" w:rsidR="00B82D8C" w:rsidRDefault="00B82D8C" w:rsidP="009B728B">
      <w:pPr>
        <w:rPr>
          <w:rFonts w:ascii="Times New Roman" w:eastAsia="Calibri" w:hAnsi="Times New Roman" w:cs="Times New Roman"/>
          <w:b/>
          <w:i/>
        </w:rPr>
      </w:pPr>
    </w:p>
    <w:p w14:paraId="775621F8" w14:textId="77777777" w:rsidR="000A3F3F" w:rsidRDefault="000A3F3F" w:rsidP="00C16E58">
      <w:pPr>
        <w:pBdr>
          <w:top w:val="nil"/>
          <w:left w:val="nil"/>
          <w:bottom w:val="nil"/>
          <w:right w:val="nil"/>
          <w:between w:val="nil"/>
        </w:pBdr>
        <w:rPr>
          <w:rFonts w:ascii="Times New Roman" w:eastAsia="Calibri" w:hAnsi="Times New Roman" w:cs="Times New Roman"/>
          <w:i/>
        </w:rPr>
      </w:pPr>
    </w:p>
    <w:p w14:paraId="3E622832" w14:textId="77777777" w:rsidR="005D0BC5" w:rsidRPr="000F529D" w:rsidRDefault="005D0BC5" w:rsidP="00C16E58">
      <w:pPr>
        <w:pBdr>
          <w:top w:val="nil"/>
          <w:left w:val="nil"/>
          <w:bottom w:val="nil"/>
          <w:right w:val="nil"/>
          <w:between w:val="nil"/>
        </w:pBdr>
        <w:rPr>
          <w:rFonts w:ascii="Lucida Calligraphy" w:eastAsia="Arial" w:hAnsi="Lucida Calligraphy" w:cs="Times New Roman"/>
          <w:b/>
          <w:i/>
          <w:color w:val="000000"/>
          <w:sz w:val="16"/>
          <w:szCs w:val="16"/>
        </w:rPr>
      </w:pPr>
    </w:p>
    <w:p w14:paraId="56ACDECE" w14:textId="77777777" w:rsidR="00C16E58" w:rsidRDefault="008E3B22" w:rsidP="00C16E58">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 xml:space="preserve">LWV </w:t>
      </w:r>
      <w:r w:rsidR="000A3F3F">
        <w:rPr>
          <w:rFonts w:ascii="Lucida Calligraphy" w:eastAsia="Arial" w:hAnsi="Lucida Calligraphy" w:cs="Times New Roman"/>
          <w:b/>
          <w:i/>
          <w:color w:val="000000"/>
          <w:sz w:val="32"/>
          <w:szCs w:val="32"/>
        </w:rPr>
        <w:t xml:space="preserve">Election </w:t>
      </w:r>
      <w:r>
        <w:rPr>
          <w:rFonts w:ascii="Lucida Calligraphy" w:eastAsia="Arial" w:hAnsi="Lucida Calligraphy" w:cs="Times New Roman"/>
          <w:b/>
          <w:i/>
          <w:color w:val="000000"/>
          <w:sz w:val="32"/>
          <w:szCs w:val="32"/>
        </w:rPr>
        <w:t>Resource</w:t>
      </w:r>
      <w:r w:rsidR="00C16E58">
        <w:rPr>
          <w:rFonts w:ascii="Lucida Calligraphy" w:eastAsia="Arial" w:hAnsi="Lucida Calligraphy" w:cs="Times New Roman"/>
          <w:b/>
          <w:i/>
          <w:color w:val="000000"/>
          <w:sz w:val="32"/>
          <w:szCs w:val="32"/>
        </w:rPr>
        <w:t>…</w:t>
      </w:r>
    </w:p>
    <w:p w14:paraId="40EC5A1B" w14:textId="77777777" w:rsidR="00C16E58" w:rsidRPr="00C16E58" w:rsidRDefault="00C16E58" w:rsidP="00C16E58">
      <w:pPr>
        <w:pBdr>
          <w:top w:val="nil"/>
          <w:left w:val="nil"/>
          <w:bottom w:val="nil"/>
          <w:right w:val="nil"/>
          <w:between w:val="nil"/>
        </w:pBdr>
        <w:rPr>
          <w:rFonts w:ascii="Lucida Calligraphy" w:eastAsia="Arial" w:hAnsi="Lucida Calligraphy" w:cs="Times New Roman"/>
          <w:b/>
          <w:i/>
          <w:color w:val="000000"/>
          <w:sz w:val="16"/>
          <w:szCs w:val="16"/>
        </w:rPr>
      </w:pPr>
    </w:p>
    <w:p w14:paraId="46498C69" w14:textId="77777777" w:rsidR="008E3B22" w:rsidRDefault="008E3B22" w:rsidP="008E3B22">
      <w:pPr>
        <w:jc w:val="center"/>
        <w:rPr>
          <w:rFonts w:ascii="Times New Roman" w:eastAsia="Calibri" w:hAnsi="Times New Roman" w:cs="Times New Roman"/>
          <w:b/>
          <w:bCs/>
          <w:sz w:val="32"/>
          <w:szCs w:val="32"/>
        </w:rPr>
      </w:pPr>
      <w:r>
        <w:rPr>
          <w:noProof/>
        </w:rPr>
        <w:drawing>
          <wp:inline distT="0" distB="0" distL="0" distR="0" wp14:anchorId="4CA7CB02" wp14:editId="5C23E21E">
            <wp:extent cx="2066929" cy="836612"/>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9616" t="13421" r="77957" b="77631"/>
                    <a:stretch/>
                  </pic:blipFill>
                  <pic:spPr bwMode="auto">
                    <a:xfrm>
                      <a:off x="0" y="0"/>
                      <a:ext cx="2105204" cy="852104"/>
                    </a:xfrm>
                    <a:prstGeom prst="rect">
                      <a:avLst/>
                    </a:prstGeom>
                    <a:ln>
                      <a:noFill/>
                    </a:ln>
                    <a:extLst>
                      <a:ext uri="{53640926-AAD7-44D8-BBD7-CCE9431645EC}">
                        <a14:shadowObscured xmlns:a14="http://schemas.microsoft.com/office/drawing/2010/main"/>
                      </a:ext>
                    </a:extLst>
                  </pic:spPr>
                </pic:pic>
              </a:graphicData>
            </a:graphic>
          </wp:inline>
        </w:drawing>
      </w:r>
    </w:p>
    <w:p w14:paraId="0E9C6061" w14:textId="77777777" w:rsidR="008E3B22" w:rsidRPr="008E3B22" w:rsidRDefault="008E3B22" w:rsidP="008E3B22">
      <w:pPr>
        <w:jc w:val="center"/>
        <w:rPr>
          <w:rFonts w:ascii="Times New Roman" w:eastAsia="Calibri" w:hAnsi="Times New Roman" w:cs="Times New Roman"/>
          <w:b/>
          <w:bCs/>
          <w:sz w:val="16"/>
          <w:szCs w:val="16"/>
        </w:rPr>
      </w:pPr>
    </w:p>
    <w:p w14:paraId="202A209D" w14:textId="77D93782" w:rsidR="008E3B22" w:rsidRDefault="009D011A" w:rsidP="008E3B22">
      <w:pPr>
        <w:ind w:firstLine="720"/>
        <w:rPr>
          <w:rFonts w:ascii="Times New Roman" w:eastAsia="Calibri" w:hAnsi="Times New Roman" w:cs="Times New Roman"/>
          <w:bCs/>
        </w:rPr>
      </w:pPr>
      <w:hyperlink r:id="rId19" w:history="1">
        <w:r w:rsidR="008E3B22" w:rsidRPr="008E3B22">
          <w:rPr>
            <w:rStyle w:val="Hyperlink"/>
            <w:rFonts w:ascii="Times New Roman" w:eastAsia="Calibri" w:hAnsi="Times New Roman" w:cs="Times New Roman"/>
            <w:bCs/>
          </w:rPr>
          <w:t>VOTE411</w:t>
        </w:r>
      </w:hyperlink>
      <w:r w:rsidR="008E3B22">
        <w:rPr>
          <w:rFonts w:ascii="Times New Roman" w:eastAsia="Calibri" w:hAnsi="Times New Roman" w:cs="Times New Roman"/>
          <w:bCs/>
        </w:rPr>
        <w:t xml:space="preserve"> Website: </w:t>
      </w:r>
      <w:hyperlink r:id="rId20" w:history="1">
        <w:r w:rsidR="008E3B22" w:rsidRPr="008E3B22">
          <w:rPr>
            <w:rStyle w:val="Hyperlink"/>
            <w:rFonts w:ascii="Times New Roman" w:eastAsia="Calibri" w:hAnsi="Times New Roman" w:cs="Times New Roman"/>
            <w:bCs/>
          </w:rPr>
          <w:t>https://www.vote411.org/ballot</w:t>
        </w:r>
      </w:hyperlink>
      <w:r w:rsidR="00AE7DDB">
        <w:rPr>
          <w:rFonts w:ascii="Times New Roman" w:eastAsia="Calibri" w:hAnsi="Times New Roman" w:cs="Times New Roman"/>
          <w:bCs/>
        </w:rPr>
        <w:t xml:space="preserve"> is</w:t>
      </w:r>
      <w:r w:rsidR="008E3B22">
        <w:rPr>
          <w:rFonts w:ascii="Times New Roman" w:eastAsia="Calibri" w:hAnsi="Times New Roman" w:cs="Times New Roman"/>
          <w:bCs/>
        </w:rPr>
        <w:t xml:space="preserve"> a national project of the League</w:t>
      </w:r>
      <w:r w:rsidR="00AE7DDB">
        <w:rPr>
          <w:rFonts w:ascii="Times New Roman" w:eastAsia="Calibri" w:hAnsi="Times New Roman" w:cs="Times New Roman"/>
          <w:bCs/>
        </w:rPr>
        <w:t xml:space="preserve"> of Women Voters Education Fund. With a commitment to</w:t>
      </w:r>
      <w:r w:rsidR="008E3B22" w:rsidRPr="008E3B22">
        <w:rPr>
          <w:rFonts w:ascii="Times New Roman" w:eastAsia="Calibri" w:hAnsi="Times New Roman" w:cs="Times New Roman"/>
          <w:bCs/>
        </w:rPr>
        <w:t xml:space="preserve"> ensuring voters have the information they need to successfully p</w:t>
      </w:r>
      <w:r w:rsidR="001F1250">
        <w:rPr>
          <w:rFonts w:ascii="Times New Roman" w:eastAsia="Calibri" w:hAnsi="Times New Roman" w:cs="Times New Roman"/>
          <w:bCs/>
        </w:rPr>
        <w:t>articipate in every election</w:t>
      </w:r>
      <w:r w:rsidR="00CD11AB">
        <w:rPr>
          <w:rFonts w:ascii="Times New Roman" w:eastAsia="Calibri" w:hAnsi="Times New Roman" w:cs="Times New Roman"/>
          <w:bCs/>
        </w:rPr>
        <w:t>,</w:t>
      </w:r>
      <w:r w:rsidR="001F1250">
        <w:rPr>
          <w:rFonts w:ascii="Times New Roman" w:eastAsia="Calibri" w:hAnsi="Times New Roman" w:cs="Times New Roman"/>
          <w:bCs/>
        </w:rPr>
        <w:t xml:space="preserve"> VOTE411 enables the public to l</w:t>
      </w:r>
      <w:r w:rsidR="001F1250" w:rsidRPr="001F1250">
        <w:rPr>
          <w:rFonts w:ascii="Times New Roman" w:eastAsia="Calibri" w:hAnsi="Times New Roman" w:cs="Times New Roman"/>
          <w:bCs/>
        </w:rPr>
        <w:t xml:space="preserve">earn where candidates running for office in </w:t>
      </w:r>
      <w:r w:rsidR="00A80CCB">
        <w:rPr>
          <w:rFonts w:ascii="Times New Roman" w:eastAsia="Calibri" w:hAnsi="Times New Roman" w:cs="Times New Roman"/>
          <w:bCs/>
        </w:rPr>
        <w:t>each</w:t>
      </w:r>
      <w:r w:rsidR="001F1250" w:rsidRPr="001F1250">
        <w:rPr>
          <w:rFonts w:ascii="Times New Roman" w:eastAsia="Calibri" w:hAnsi="Times New Roman" w:cs="Times New Roman"/>
          <w:bCs/>
        </w:rPr>
        <w:t xml:space="preserve"> community stand on the issues. </w:t>
      </w:r>
      <w:r w:rsidR="008E3B22" w:rsidRPr="008E3B22">
        <w:rPr>
          <w:rFonts w:ascii="Times New Roman" w:eastAsia="Calibri" w:hAnsi="Times New Roman" w:cs="Times New Roman"/>
          <w:bCs/>
        </w:rPr>
        <w:t>Whether it's local, state or federal, every election is important to ensuring our laws and policies reflect the values and beliefs of our communities.</w:t>
      </w:r>
    </w:p>
    <w:p w14:paraId="0B31E36E" w14:textId="77777777" w:rsidR="008E3B22" w:rsidRDefault="001F1250" w:rsidP="008E3B22">
      <w:pPr>
        <w:ind w:firstLine="720"/>
        <w:rPr>
          <w:rFonts w:ascii="Times New Roman" w:eastAsia="Calibri" w:hAnsi="Times New Roman" w:cs="Times New Roman"/>
          <w:bCs/>
        </w:rPr>
      </w:pPr>
      <w:r>
        <w:rPr>
          <w:rFonts w:ascii="Times New Roman" w:eastAsia="Calibri" w:hAnsi="Times New Roman" w:cs="Times New Roman"/>
          <w:bCs/>
        </w:rPr>
        <w:t>By e</w:t>
      </w:r>
      <w:r w:rsidR="008E3B22">
        <w:rPr>
          <w:rFonts w:ascii="Times New Roman" w:eastAsia="Calibri" w:hAnsi="Times New Roman" w:cs="Times New Roman"/>
          <w:bCs/>
        </w:rPr>
        <w:t>ntering your address</w:t>
      </w:r>
      <w:r>
        <w:rPr>
          <w:rFonts w:ascii="Times New Roman" w:eastAsia="Calibri" w:hAnsi="Times New Roman" w:cs="Times New Roman"/>
          <w:bCs/>
        </w:rPr>
        <w:t xml:space="preserve">, the site provides personalized ballot information. (What you entered will not be saved, and will be deleted when you leave the page.) </w:t>
      </w:r>
      <w:r w:rsidR="00CA4378">
        <w:rPr>
          <w:rFonts w:ascii="Times New Roman" w:eastAsia="Calibri" w:hAnsi="Times New Roman" w:cs="Times New Roman"/>
          <w:bCs/>
        </w:rPr>
        <w:t>In addition to seeing what’s on your ballot and upcoming debates and forums in your area, the site provides unedited candidate responses to questions.</w:t>
      </w:r>
    </w:p>
    <w:p w14:paraId="13EEB5E0" w14:textId="71026773" w:rsidR="00CA4378" w:rsidRDefault="00CA4378" w:rsidP="008E3B22">
      <w:pPr>
        <w:ind w:firstLine="720"/>
        <w:rPr>
          <w:rFonts w:ascii="Times New Roman" w:eastAsia="Calibri" w:hAnsi="Times New Roman" w:cs="Times New Roman"/>
          <w:bCs/>
        </w:rPr>
      </w:pPr>
      <w:r>
        <w:rPr>
          <w:rFonts w:ascii="Times New Roman" w:eastAsia="Calibri" w:hAnsi="Times New Roman" w:cs="Times New Roman"/>
          <w:bCs/>
        </w:rPr>
        <w:t xml:space="preserve">Our LWVYC is </w:t>
      </w:r>
      <w:r w:rsidR="00EE4D53">
        <w:rPr>
          <w:rFonts w:ascii="Times New Roman" w:eastAsia="Calibri" w:hAnsi="Times New Roman" w:cs="Times New Roman"/>
          <w:bCs/>
        </w:rPr>
        <w:t>forwarding</w:t>
      </w:r>
      <w:r>
        <w:rPr>
          <w:rFonts w:ascii="Times New Roman" w:eastAsia="Calibri" w:hAnsi="Times New Roman" w:cs="Times New Roman"/>
          <w:bCs/>
        </w:rPr>
        <w:t xml:space="preserve"> questions for our local </w:t>
      </w:r>
      <w:r w:rsidR="00EE4D53">
        <w:rPr>
          <w:rFonts w:ascii="Times New Roman" w:eastAsia="Calibri" w:hAnsi="Times New Roman" w:cs="Times New Roman"/>
          <w:bCs/>
        </w:rPr>
        <w:t>primary candidates, including WA State Representatives and County Commissioners.</w:t>
      </w:r>
      <w:r w:rsidR="002B4031">
        <w:rPr>
          <w:rFonts w:ascii="Times New Roman" w:eastAsia="Calibri" w:hAnsi="Times New Roman" w:cs="Times New Roman"/>
          <w:bCs/>
        </w:rPr>
        <w:t xml:space="preserve">  </w:t>
      </w:r>
      <w:r w:rsidR="00CD11AB">
        <w:rPr>
          <w:rFonts w:ascii="Times New Roman" w:eastAsia="Calibri" w:hAnsi="Times New Roman" w:cs="Times New Roman"/>
          <w:bCs/>
        </w:rPr>
        <w:t>Mid</w:t>
      </w:r>
      <w:r w:rsidR="002B4031">
        <w:rPr>
          <w:rFonts w:ascii="Times New Roman" w:eastAsia="Calibri" w:hAnsi="Times New Roman" w:cs="Times New Roman"/>
          <w:bCs/>
        </w:rPr>
        <w:t>-September is the target for posting of all candidate response and ballot information available for the election.</w:t>
      </w:r>
    </w:p>
    <w:p w14:paraId="47C40DB8" w14:textId="77777777" w:rsidR="00A80CCB" w:rsidRDefault="00A80CCB" w:rsidP="008E3B22">
      <w:pPr>
        <w:ind w:firstLine="720"/>
        <w:rPr>
          <w:rFonts w:ascii="Times New Roman" w:eastAsia="Calibri" w:hAnsi="Times New Roman" w:cs="Times New Roman"/>
          <w:bCs/>
        </w:rPr>
      </w:pPr>
      <w:r>
        <w:rPr>
          <w:rFonts w:ascii="Times New Roman" w:eastAsia="Calibri" w:hAnsi="Times New Roman" w:cs="Times New Roman"/>
          <w:bCs/>
        </w:rPr>
        <w:t>As League members, we can familiarize ourselves with and use this great resource</w:t>
      </w:r>
      <w:r w:rsidR="006935F9">
        <w:rPr>
          <w:rFonts w:ascii="Times New Roman" w:eastAsia="Calibri" w:hAnsi="Times New Roman" w:cs="Times New Roman"/>
          <w:bCs/>
        </w:rPr>
        <w:t xml:space="preserve"> for our information and decision-making.  In addition, we can prepare ourselves to be </w:t>
      </w:r>
      <w:r>
        <w:rPr>
          <w:rFonts w:ascii="Times New Roman" w:eastAsia="Calibri" w:hAnsi="Times New Roman" w:cs="Times New Roman"/>
          <w:bCs/>
        </w:rPr>
        <w:t xml:space="preserve">advocates and promoters for its use by the public.  </w:t>
      </w:r>
      <w:r w:rsidR="006935F9">
        <w:rPr>
          <w:rFonts w:ascii="Times New Roman" w:eastAsia="Calibri" w:hAnsi="Times New Roman" w:cs="Times New Roman"/>
          <w:bCs/>
        </w:rPr>
        <w:t xml:space="preserve">As Virginia </w:t>
      </w:r>
      <w:proofErr w:type="spellStart"/>
      <w:r w:rsidR="006935F9">
        <w:rPr>
          <w:rFonts w:ascii="Times New Roman" w:eastAsia="Calibri" w:hAnsi="Times New Roman" w:cs="Times New Roman"/>
          <w:bCs/>
        </w:rPr>
        <w:t>Kase</w:t>
      </w:r>
      <w:proofErr w:type="spellEnd"/>
      <w:r w:rsidR="006935F9">
        <w:rPr>
          <w:rFonts w:ascii="Times New Roman" w:eastAsia="Calibri" w:hAnsi="Times New Roman" w:cs="Times New Roman"/>
          <w:bCs/>
        </w:rPr>
        <w:t xml:space="preserve"> expressed in the LWV Blog</w:t>
      </w:r>
      <w:r w:rsidR="00C77B84">
        <w:rPr>
          <w:rFonts w:ascii="Times New Roman" w:eastAsia="Calibri" w:hAnsi="Times New Roman" w:cs="Times New Roman"/>
          <w:bCs/>
        </w:rPr>
        <w:t xml:space="preserve"> in the article above</w:t>
      </w:r>
      <w:r w:rsidR="006935F9">
        <w:rPr>
          <w:rFonts w:ascii="Times New Roman" w:eastAsia="Calibri" w:hAnsi="Times New Roman" w:cs="Times New Roman"/>
          <w:bCs/>
        </w:rPr>
        <w:t>, “</w:t>
      </w:r>
      <w:r w:rsidR="006935F9" w:rsidRPr="006935F9">
        <w:rPr>
          <w:rFonts w:ascii="Times New Roman" w:eastAsia="Calibri" w:hAnsi="Times New Roman" w:cs="Times New Roman"/>
          <w:bCs/>
        </w:rPr>
        <w:t>Now, more than ever, it’s clear that our work to inform voters and hold government accountable on the local and state level is where real potential for change lies.</w:t>
      </w:r>
      <w:r w:rsidR="006935F9">
        <w:rPr>
          <w:rFonts w:ascii="Times New Roman" w:eastAsia="Calibri" w:hAnsi="Times New Roman" w:cs="Times New Roman"/>
          <w:bCs/>
        </w:rPr>
        <w:t>”</w:t>
      </w:r>
    </w:p>
    <w:p w14:paraId="474F204A" w14:textId="77777777" w:rsidR="002B4031" w:rsidRPr="008E3B22" w:rsidRDefault="002B4031" w:rsidP="008E3B22">
      <w:pPr>
        <w:ind w:firstLine="720"/>
        <w:rPr>
          <w:rFonts w:ascii="Times New Roman" w:eastAsia="Calibri" w:hAnsi="Times New Roman" w:cs="Times New Roman"/>
          <w:bCs/>
        </w:rPr>
      </w:pPr>
    </w:p>
    <w:p w14:paraId="4196858F" w14:textId="77777777" w:rsidR="000F529D" w:rsidRPr="000F529D" w:rsidRDefault="000F529D" w:rsidP="00066C9B">
      <w:pPr>
        <w:rPr>
          <w:rFonts w:ascii="Times New Roman" w:eastAsia="Calibri" w:hAnsi="Times New Roman" w:cs="Times New Roman"/>
          <w:b/>
          <w:i/>
          <w:sz w:val="16"/>
          <w:szCs w:val="16"/>
        </w:rPr>
      </w:pPr>
    </w:p>
    <w:p w14:paraId="468E8E26" w14:textId="77777777" w:rsidR="00066C9B" w:rsidRDefault="00066C9B" w:rsidP="00066C9B">
      <w:pPr>
        <w:rPr>
          <w:rFonts w:ascii="Times New Roman" w:eastAsia="Calibri" w:hAnsi="Times New Roman" w:cs="Times New Roman"/>
          <w:i/>
        </w:rPr>
      </w:pPr>
      <w:r w:rsidRPr="00A05C75">
        <w:rPr>
          <w:rFonts w:ascii="Times New Roman" w:eastAsia="Calibri" w:hAnsi="Times New Roman" w:cs="Times New Roman"/>
          <w:b/>
          <w:i/>
        </w:rPr>
        <w:lastRenderedPageBreak/>
        <w:t xml:space="preserve">The Voter, </w:t>
      </w:r>
      <w:r w:rsidRPr="00A05C75">
        <w:rPr>
          <w:rFonts w:ascii="Times New Roman" w:eastAsia="Calibri" w:hAnsi="Times New Roman" w:cs="Times New Roman"/>
          <w:i/>
        </w:rPr>
        <w:t>June, 2020</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 xml:space="preserve">           </w:t>
      </w:r>
      <w:r>
        <w:rPr>
          <w:rFonts w:ascii="Times New Roman" w:eastAsia="Calibri" w:hAnsi="Times New Roman" w:cs="Times New Roman"/>
          <w:i/>
        </w:rPr>
        <w:tab/>
        <w:t>Page 5</w:t>
      </w:r>
    </w:p>
    <w:p w14:paraId="65F0216B" w14:textId="77777777" w:rsidR="00066C9B" w:rsidRDefault="00066C9B" w:rsidP="00066C9B">
      <w:pPr>
        <w:rPr>
          <w:rFonts w:ascii="Times New Roman" w:eastAsia="Calibri" w:hAnsi="Times New Roman" w:cs="Times New Roman"/>
          <w:i/>
        </w:rPr>
      </w:pPr>
    </w:p>
    <w:p w14:paraId="483EE900" w14:textId="77777777" w:rsidR="00066C9B" w:rsidRPr="004C729D" w:rsidRDefault="00066C9B" w:rsidP="00066C9B">
      <w:pPr>
        <w:pBdr>
          <w:top w:val="nil"/>
          <w:left w:val="nil"/>
          <w:bottom w:val="nil"/>
          <w:right w:val="nil"/>
          <w:between w:val="nil"/>
        </w:pBdr>
        <w:rPr>
          <w:rFonts w:ascii="Times New Roman" w:eastAsia="Arial" w:hAnsi="Times New Roman" w:cs="Times New Roman"/>
          <w:b/>
          <w:i/>
          <w:color w:val="000000"/>
          <w:sz w:val="16"/>
          <w:szCs w:val="16"/>
        </w:rPr>
      </w:pPr>
      <w:r>
        <w:rPr>
          <w:rFonts w:ascii="Lucida Calligraphy" w:eastAsia="Arial" w:hAnsi="Lucida Calligraphy" w:cs="Times New Roman"/>
          <w:b/>
          <w:i/>
          <w:color w:val="000000"/>
          <w:sz w:val="32"/>
          <w:szCs w:val="32"/>
        </w:rPr>
        <w:t>LWV YC Annual Meeting…</w:t>
      </w:r>
    </w:p>
    <w:p w14:paraId="307D8AC1" w14:textId="77777777" w:rsidR="00066C9B" w:rsidRPr="00066C9B" w:rsidRDefault="00066C9B" w:rsidP="00066C9B">
      <w:pPr>
        <w:jc w:val="center"/>
        <w:rPr>
          <w:rFonts w:ascii="Times New Roman" w:eastAsia="Calibri" w:hAnsi="Times New Roman" w:cs="Times New Roman"/>
          <w:b/>
          <w:bCs/>
          <w:sz w:val="16"/>
          <w:szCs w:val="16"/>
        </w:rPr>
      </w:pPr>
    </w:p>
    <w:p w14:paraId="5B40DB37" w14:textId="77777777" w:rsidR="00066C9B" w:rsidRDefault="00066C9B" w:rsidP="00066C9B">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RSVP DUE FRIDAY, JUNE 12</w:t>
      </w:r>
    </w:p>
    <w:p w14:paraId="6226A34C" w14:textId="77777777" w:rsidR="00066C9B" w:rsidRPr="00066C9B" w:rsidRDefault="00066C9B" w:rsidP="00066C9B">
      <w:pPr>
        <w:jc w:val="center"/>
        <w:rPr>
          <w:rFonts w:ascii="Times New Roman" w:eastAsia="Calibri" w:hAnsi="Times New Roman" w:cs="Times New Roman"/>
          <w:b/>
          <w:bCs/>
          <w:sz w:val="16"/>
          <w:szCs w:val="16"/>
        </w:rPr>
      </w:pPr>
    </w:p>
    <w:p w14:paraId="7F537E09" w14:textId="77777777" w:rsidR="007225E9" w:rsidRDefault="00066C9B" w:rsidP="00B83275">
      <w:pPr>
        <w:rPr>
          <w:rFonts w:ascii="Times New Roman" w:eastAsia="Calibri" w:hAnsi="Times New Roman" w:cs="Times New Roman"/>
        </w:rPr>
      </w:pPr>
      <w:r>
        <w:rPr>
          <w:rFonts w:ascii="Times New Roman" w:eastAsia="Calibri" w:hAnsi="Times New Roman" w:cs="Times New Roman"/>
          <w:i/>
        </w:rPr>
        <w:tab/>
      </w:r>
      <w:r w:rsidR="00C77B84">
        <w:rPr>
          <w:rFonts w:ascii="Times New Roman" w:eastAsia="Calibri" w:hAnsi="Times New Roman" w:cs="Times New Roman"/>
        </w:rPr>
        <w:t xml:space="preserve">Our 2020 local League Annual Meeting will convene via Zoom at 4:30 on Monday, June 15. </w:t>
      </w:r>
      <w:r w:rsidR="00895687">
        <w:rPr>
          <w:rFonts w:ascii="Times New Roman" w:eastAsia="Calibri" w:hAnsi="Times New Roman" w:cs="Times New Roman"/>
        </w:rPr>
        <w:t>To verify a quorum, the Leadership Team asks you to email your plan</w:t>
      </w:r>
      <w:r w:rsidR="00C77B84">
        <w:rPr>
          <w:rFonts w:ascii="Times New Roman" w:eastAsia="Calibri" w:hAnsi="Times New Roman" w:cs="Times New Roman"/>
        </w:rPr>
        <w:t xml:space="preserve"> </w:t>
      </w:r>
      <w:r w:rsidR="00990EDA">
        <w:rPr>
          <w:rFonts w:ascii="Times New Roman" w:eastAsia="Calibri" w:hAnsi="Times New Roman" w:cs="Times New Roman"/>
        </w:rPr>
        <w:t>to attend</w:t>
      </w:r>
      <w:r w:rsidR="00162DEE">
        <w:rPr>
          <w:rFonts w:ascii="Times New Roman" w:eastAsia="Calibri" w:hAnsi="Times New Roman" w:cs="Times New Roman"/>
        </w:rPr>
        <w:t>,</w:t>
      </w:r>
      <w:r w:rsidR="00990EDA">
        <w:rPr>
          <w:rFonts w:ascii="Times New Roman" w:eastAsia="Calibri" w:hAnsi="Times New Roman" w:cs="Times New Roman"/>
        </w:rPr>
        <w:t xml:space="preserve"> </w:t>
      </w:r>
      <w:hyperlink r:id="rId21" w:history="1">
        <w:r w:rsidR="00990EDA" w:rsidRPr="00091039">
          <w:rPr>
            <w:rStyle w:val="Hyperlink"/>
            <w:rFonts w:ascii="Times New Roman" w:eastAsia="Calibri" w:hAnsi="Times New Roman" w:cs="Times New Roman"/>
          </w:rPr>
          <w:t>yakimacountylwvyc@gmail.com</w:t>
        </w:r>
      </w:hyperlink>
      <w:r w:rsidR="00162DEE">
        <w:rPr>
          <w:rFonts w:ascii="Times New Roman" w:eastAsia="Calibri" w:hAnsi="Times New Roman" w:cs="Times New Roman"/>
        </w:rPr>
        <w:t>,</w:t>
      </w:r>
      <w:r w:rsidR="00990EDA">
        <w:rPr>
          <w:rFonts w:ascii="Times New Roman" w:eastAsia="Calibri" w:hAnsi="Times New Roman" w:cs="Times New Roman"/>
        </w:rPr>
        <w:t xml:space="preserve"> or leave a message at 452-3419. </w:t>
      </w:r>
      <w:r w:rsidR="00162DEE">
        <w:rPr>
          <w:rFonts w:ascii="Times New Roman" w:eastAsia="Calibri" w:hAnsi="Times New Roman" w:cs="Times New Roman"/>
        </w:rPr>
        <w:t xml:space="preserve"> Look for an email </w:t>
      </w:r>
      <w:r w:rsidR="00E47F4A">
        <w:rPr>
          <w:rFonts w:ascii="Times New Roman" w:eastAsia="Calibri" w:hAnsi="Times New Roman" w:cs="Times New Roman"/>
        </w:rPr>
        <w:t>a few days before the meeting with the link to connect</w:t>
      </w:r>
      <w:r w:rsidR="00162DEE">
        <w:rPr>
          <w:rFonts w:ascii="Times New Roman" w:eastAsia="Calibri" w:hAnsi="Times New Roman" w:cs="Times New Roman"/>
        </w:rPr>
        <w:t xml:space="preserve">. </w:t>
      </w:r>
      <w:r w:rsidR="00705136">
        <w:rPr>
          <w:rFonts w:ascii="Times New Roman" w:eastAsia="Calibri" w:hAnsi="Times New Roman" w:cs="Times New Roman"/>
        </w:rPr>
        <w:t xml:space="preserve">And please contact Criss if you have any concerns about attending via Zoom; the Leadership Team will arrange to help you as needed. </w:t>
      </w:r>
      <w:r w:rsidR="007225E9">
        <w:rPr>
          <w:rFonts w:ascii="Times New Roman" w:eastAsia="Calibri" w:hAnsi="Times New Roman" w:cs="Times New Roman"/>
        </w:rPr>
        <w:t>If you haven’</w:t>
      </w:r>
      <w:r w:rsidR="00162DEE">
        <w:rPr>
          <w:rFonts w:ascii="Times New Roman" w:eastAsia="Calibri" w:hAnsi="Times New Roman" w:cs="Times New Roman"/>
        </w:rPr>
        <w:t>t replied that you will attend</w:t>
      </w:r>
      <w:r w:rsidR="007225E9">
        <w:rPr>
          <w:rFonts w:ascii="Times New Roman" w:eastAsia="Calibri" w:hAnsi="Times New Roman" w:cs="Times New Roman"/>
        </w:rPr>
        <w:t xml:space="preserve"> yet find yourself able to participate, by all means do so!</w:t>
      </w:r>
    </w:p>
    <w:p w14:paraId="411720E5" w14:textId="77777777" w:rsidR="007225E9" w:rsidRDefault="007225E9" w:rsidP="00B83275">
      <w:pPr>
        <w:rPr>
          <w:rFonts w:ascii="Times New Roman" w:eastAsia="Calibri" w:hAnsi="Times New Roman" w:cs="Times New Roman"/>
        </w:rPr>
      </w:pPr>
      <w:r>
        <w:rPr>
          <w:rFonts w:ascii="Times New Roman" w:eastAsia="Calibri" w:hAnsi="Times New Roman" w:cs="Times New Roman"/>
        </w:rPr>
        <w:tab/>
        <w:t xml:space="preserve">The Call to Annual Meeting was emailed to all members.  Note that the agenda includes reports of committee work through the past year as well as financial update.  Along with the call to the meeting, members received a copy of our League of Women Voters of Yakima County Consensus Positions.  These identify and </w:t>
      </w:r>
      <w:r w:rsidR="00651830">
        <w:rPr>
          <w:rFonts w:ascii="Times New Roman" w:eastAsia="Calibri" w:hAnsi="Times New Roman" w:cs="Times New Roman"/>
        </w:rPr>
        <w:t>guide</w:t>
      </w:r>
      <w:r>
        <w:rPr>
          <w:rFonts w:ascii="Times New Roman" w:eastAsia="Calibri" w:hAnsi="Times New Roman" w:cs="Times New Roman"/>
        </w:rPr>
        <w:t xml:space="preserve"> our advocacy in the areas of government, natural resources and social policy.  Look these over, as members will be asked to </w:t>
      </w:r>
      <w:r w:rsidR="00651830">
        <w:rPr>
          <w:rFonts w:ascii="Times New Roman" w:eastAsia="Calibri" w:hAnsi="Times New Roman" w:cs="Times New Roman"/>
        </w:rPr>
        <w:t>re-adopt the statements.</w:t>
      </w:r>
    </w:p>
    <w:p w14:paraId="2F55D453" w14:textId="77777777" w:rsidR="007225E9" w:rsidRDefault="007225E9" w:rsidP="00651830">
      <w:pPr>
        <w:ind w:firstLine="720"/>
        <w:rPr>
          <w:rFonts w:ascii="Times New Roman" w:eastAsia="Calibri" w:hAnsi="Times New Roman" w:cs="Times New Roman"/>
        </w:rPr>
      </w:pPr>
      <w:r>
        <w:rPr>
          <w:rFonts w:ascii="Times New Roman" w:eastAsia="Calibri" w:hAnsi="Times New Roman" w:cs="Times New Roman"/>
        </w:rPr>
        <w:t xml:space="preserve">Of particular importance </w:t>
      </w:r>
      <w:r w:rsidR="00651830">
        <w:rPr>
          <w:rFonts w:ascii="Times New Roman" w:eastAsia="Calibri" w:hAnsi="Times New Roman" w:cs="Times New Roman"/>
        </w:rPr>
        <w:t>at the meeting will be</w:t>
      </w:r>
      <w:r>
        <w:rPr>
          <w:rFonts w:ascii="Times New Roman" w:eastAsia="Calibri" w:hAnsi="Times New Roman" w:cs="Times New Roman"/>
        </w:rPr>
        <w:t xml:space="preserve"> discussion of programs and goals for the coming year.  The Leadership Team hopes to hear from as many members as possible as we move forward in these critical times for democracy in America.</w:t>
      </w:r>
    </w:p>
    <w:p w14:paraId="0ABF338C" w14:textId="77777777" w:rsidR="007225E9" w:rsidRDefault="007225E9" w:rsidP="00B83275">
      <w:pPr>
        <w:rPr>
          <w:rFonts w:ascii="Times New Roman" w:eastAsia="Calibri" w:hAnsi="Times New Roman" w:cs="Times New Roman"/>
        </w:rPr>
      </w:pPr>
      <w:r>
        <w:rPr>
          <w:rFonts w:ascii="Times New Roman" w:eastAsia="Calibri" w:hAnsi="Times New Roman" w:cs="Times New Roman"/>
        </w:rPr>
        <w:tab/>
      </w:r>
      <w:r w:rsidR="00E47F4A">
        <w:rPr>
          <w:rFonts w:ascii="Times New Roman" w:eastAsia="Calibri" w:hAnsi="Times New Roman" w:cs="Times New Roman"/>
        </w:rPr>
        <w:t>Our Annual Meeting is the chance to connect with each other and with our shared commitment to our Mission of “Empowering Voters. Defending Democracy!”</w:t>
      </w:r>
    </w:p>
    <w:p w14:paraId="64292898" w14:textId="77777777" w:rsidR="00066C9B" w:rsidRPr="00E47F4A" w:rsidRDefault="007225E9" w:rsidP="00B83275">
      <w:pPr>
        <w:rPr>
          <w:rFonts w:ascii="Times New Roman" w:eastAsia="Calibri" w:hAnsi="Times New Roman" w:cs="Times New Roman"/>
        </w:rPr>
      </w:pPr>
      <w:r>
        <w:rPr>
          <w:rFonts w:ascii="Times New Roman" w:eastAsia="Calibri" w:hAnsi="Times New Roman" w:cs="Times New Roman"/>
        </w:rPr>
        <w:tab/>
      </w:r>
      <w:r w:rsidR="00990EDA">
        <w:rPr>
          <w:rFonts w:ascii="Times New Roman" w:eastAsia="Calibri" w:hAnsi="Times New Roman" w:cs="Times New Roman"/>
        </w:rPr>
        <w:t xml:space="preserve"> </w:t>
      </w:r>
    </w:p>
    <w:p w14:paraId="1A074BE7" w14:textId="77777777" w:rsidR="00066C9B" w:rsidRDefault="00066C9B" w:rsidP="00B83275">
      <w:pPr>
        <w:rPr>
          <w:rFonts w:ascii="Times New Roman" w:eastAsia="Calibri" w:hAnsi="Times New Roman" w:cs="Times New Roman"/>
          <w:sz w:val="16"/>
          <w:szCs w:val="16"/>
        </w:rPr>
      </w:pPr>
    </w:p>
    <w:p w14:paraId="24F799FD" w14:textId="77777777" w:rsidR="00066C9B" w:rsidRPr="00942306" w:rsidRDefault="00066C9B" w:rsidP="00B83275">
      <w:pPr>
        <w:rPr>
          <w:rFonts w:ascii="Times New Roman" w:eastAsia="Calibri" w:hAnsi="Times New Roman" w:cs="Times New Roman"/>
          <w:sz w:val="16"/>
          <w:szCs w:val="16"/>
        </w:rPr>
      </w:pPr>
    </w:p>
    <w:p w14:paraId="49DB33CF" w14:textId="77777777" w:rsidR="00D31C59" w:rsidRDefault="00D31C59" w:rsidP="00D31C59">
      <w:r>
        <w:rPr>
          <w:rFonts w:ascii="Calibri" w:eastAsia="Calibri" w:hAnsi="Calibri" w:cs="Calibri"/>
          <w:noProof/>
        </w:rPr>
        <mc:AlternateContent>
          <mc:Choice Requires="wps">
            <w:drawing>
              <wp:anchor distT="0" distB="0" distL="114300" distR="114300" simplePos="0" relativeHeight="251762688" behindDoc="0" locked="0" layoutInCell="1" allowOverlap="1" wp14:anchorId="67A6834B" wp14:editId="7A07D1BF">
                <wp:simplePos x="0" y="0"/>
                <wp:positionH relativeFrom="column">
                  <wp:posOffset>-182880</wp:posOffset>
                </wp:positionH>
                <wp:positionV relativeFrom="paragraph">
                  <wp:posOffset>44450</wp:posOffset>
                </wp:positionV>
                <wp:extent cx="6515100" cy="9525"/>
                <wp:effectExtent l="38100" t="38100" r="57150" b="85725"/>
                <wp:wrapNone/>
                <wp:docPr id="20" name="Straight Connector 20"/>
                <wp:cNvGraphicFramePr/>
                <a:graphic xmlns:a="http://schemas.openxmlformats.org/drawingml/2006/main">
                  <a:graphicData uri="http://schemas.microsoft.com/office/word/2010/wordprocessingShape">
                    <wps:wsp>
                      <wps:cNvCnPr/>
                      <wps:spPr>
                        <a:xfrm flipV="1">
                          <a:off x="0" y="0"/>
                          <a:ext cx="6515100" cy="95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8B95BFA" id="Straight Connector 20"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14.4pt,3.5pt" to="49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" strokecolor="#4f81bd" strokeweight="2pt">
                <v:shadow on="t" color="black" opacity="24903f" origin=",.5" offset="0,.55556mm"/>
              </v:line>
            </w:pict>
          </mc:Fallback>
        </mc:AlternateContent>
      </w:r>
      <w:r>
        <w:t xml:space="preserve">     </w:t>
      </w:r>
    </w:p>
    <w:p w14:paraId="795F6F2D" w14:textId="77777777" w:rsidR="00D31C59" w:rsidRDefault="00D31C59" w:rsidP="00D31C59">
      <w:pPr>
        <w:rPr>
          <w:b/>
          <w:i/>
          <w:smallCaps/>
          <w:sz w:val="30"/>
          <w:szCs w:val="30"/>
        </w:rPr>
      </w:pPr>
      <w:r>
        <w:rPr>
          <w:rFonts w:ascii="Calibri" w:eastAsia="Calibri" w:hAnsi="Calibri" w:cs="Calibri"/>
          <w:noProof/>
        </w:rPr>
        <w:drawing>
          <wp:anchor distT="0" distB="0" distL="114300" distR="114300" simplePos="0" relativeHeight="251761664" behindDoc="0" locked="0" layoutInCell="1" allowOverlap="1" wp14:anchorId="1906961C" wp14:editId="2CB95E41">
            <wp:simplePos x="0" y="0"/>
            <wp:positionH relativeFrom="column">
              <wp:posOffset>-180975</wp:posOffset>
            </wp:positionH>
            <wp:positionV relativeFrom="paragraph">
              <wp:posOffset>25400</wp:posOffset>
            </wp:positionV>
            <wp:extent cx="1533525" cy="1276350"/>
            <wp:effectExtent l="0" t="0" r="9525" b="0"/>
            <wp:wrapSquare wrapText="bothSides"/>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1533525" cy="1276350"/>
                    </a:xfrm>
                    <a:prstGeom prst="rect">
                      <a:avLst/>
                    </a:prstGeom>
                    <a:ln/>
                  </pic:spPr>
                </pic:pic>
              </a:graphicData>
            </a:graphic>
            <wp14:sizeRelH relativeFrom="page">
              <wp14:pctWidth>0</wp14:pctWidth>
            </wp14:sizeRelH>
            <wp14:sizeRelV relativeFrom="page">
              <wp14:pctHeight>0</wp14:pctHeight>
            </wp14:sizeRelV>
          </wp:anchor>
        </w:drawing>
      </w:r>
      <w:r>
        <w:rPr>
          <w:b/>
          <w:i/>
          <w:smallCaps/>
          <w:sz w:val="30"/>
          <w:szCs w:val="30"/>
        </w:rPr>
        <w:t xml:space="preserve">        </w:t>
      </w:r>
    </w:p>
    <w:p w14:paraId="5D390F87" w14:textId="77777777" w:rsidR="00D31C59" w:rsidRPr="000E639C" w:rsidRDefault="00D31C59" w:rsidP="000E639C">
      <w:pPr>
        <w:rPr>
          <w:sz w:val="36"/>
          <w:szCs w:val="36"/>
        </w:rPr>
      </w:pPr>
      <w:r>
        <w:rPr>
          <w:b/>
          <w:i/>
          <w:smallCaps/>
          <w:sz w:val="30"/>
          <w:szCs w:val="30"/>
        </w:rPr>
        <w:t xml:space="preserve"> </w:t>
      </w:r>
      <w:r w:rsidRPr="00355719">
        <w:rPr>
          <w:b/>
          <w:smallCaps/>
          <w:sz w:val="36"/>
          <w:szCs w:val="36"/>
        </w:rPr>
        <w:t>League of Women Voters of Yakima County</w:t>
      </w:r>
      <w:r w:rsidRPr="00355719">
        <w:rPr>
          <w:sz w:val="36"/>
          <w:szCs w:val="36"/>
        </w:rPr>
        <w:t xml:space="preserve">  </w:t>
      </w:r>
    </w:p>
    <w:p w14:paraId="71158362" w14:textId="77777777" w:rsidR="00D31C59" w:rsidRPr="00355719" w:rsidRDefault="00D31C59" w:rsidP="00D31C59">
      <w:pPr>
        <w:rPr>
          <w:b/>
          <w:sz w:val="36"/>
          <w:szCs w:val="36"/>
        </w:rPr>
      </w:pPr>
      <w:r>
        <w:rPr>
          <w:sz w:val="32"/>
          <w:szCs w:val="32"/>
        </w:rPr>
        <w:t xml:space="preserve">       </w:t>
      </w:r>
      <w:r w:rsidRPr="00355719">
        <w:rPr>
          <w:b/>
          <w:sz w:val="36"/>
          <w:szCs w:val="36"/>
        </w:rPr>
        <w:t>Cordially invites you to: JOIN US!</w:t>
      </w:r>
    </w:p>
    <w:p w14:paraId="615E4288" w14:textId="77777777" w:rsidR="00D31C59" w:rsidRPr="00942306" w:rsidRDefault="00D31C59" w:rsidP="00D31C59"/>
    <w:p w14:paraId="782B4607" w14:textId="77777777" w:rsidR="009B728B" w:rsidRDefault="00D31C59" w:rsidP="00D31C59">
      <w:proofErr w:type="gramStart"/>
      <w:r>
        <w:t>Name:_</w:t>
      </w:r>
      <w:proofErr w:type="gramEnd"/>
      <w:r>
        <w:t xml:space="preserve">_______________________________________________ </w:t>
      </w:r>
    </w:p>
    <w:p w14:paraId="2F2A6697" w14:textId="77777777" w:rsidR="009B728B" w:rsidRPr="000E639C" w:rsidRDefault="009B728B" w:rsidP="00D31C59">
      <w:pPr>
        <w:rPr>
          <w:sz w:val="16"/>
          <w:szCs w:val="16"/>
        </w:rPr>
      </w:pPr>
    </w:p>
    <w:p w14:paraId="08AE8600" w14:textId="77777777" w:rsidR="00D31C59" w:rsidRDefault="00D31C59" w:rsidP="00D31C59">
      <w:proofErr w:type="gramStart"/>
      <w:r>
        <w:t>Date:_</w:t>
      </w:r>
      <w:proofErr w:type="gramEnd"/>
      <w:r>
        <w:t>______________</w:t>
      </w:r>
    </w:p>
    <w:p w14:paraId="2A576AFE" w14:textId="77777777" w:rsidR="00D31C59" w:rsidRPr="000E639C" w:rsidRDefault="00D31C59" w:rsidP="00D31C59">
      <w:pPr>
        <w:rPr>
          <w:sz w:val="16"/>
          <w:szCs w:val="16"/>
        </w:rPr>
      </w:pPr>
    </w:p>
    <w:p w14:paraId="76B06691" w14:textId="77777777" w:rsidR="00D31C59" w:rsidRDefault="00D31C59" w:rsidP="00D31C59">
      <w:r>
        <w:t xml:space="preserve">Address:__________________________________________________________________  </w:t>
      </w:r>
    </w:p>
    <w:p w14:paraId="685BAFC6" w14:textId="77777777" w:rsidR="00D31C59" w:rsidRPr="000E639C" w:rsidRDefault="00D31C59" w:rsidP="00D31C59">
      <w:pPr>
        <w:rPr>
          <w:sz w:val="16"/>
          <w:szCs w:val="16"/>
        </w:rPr>
      </w:pPr>
    </w:p>
    <w:p w14:paraId="20733CBD" w14:textId="77777777" w:rsidR="00D31C59" w:rsidRDefault="00D31C59" w:rsidP="00D31C59">
      <w:r>
        <w:t>Phone:____________________________ E-Mail: ________________________________</w:t>
      </w:r>
    </w:p>
    <w:p w14:paraId="7FEDD129" w14:textId="77777777" w:rsidR="00D31C59" w:rsidRPr="000E639C" w:rsidRDefault="00D31C59" w:rsidP="00D31C59">
      <w:pPr>
        <w:rPr>
          <w:sz w:val="16"/>
          <w:szCs w:val="16"/>
        </w:rPr>
      </w:pPr>
    </w:p>
    <w:p w14:paraId="617DFC11" w14:textId="77777777" w:rsidR="00D31C59" w:rsidRDefault="00D31C59" w:rsidP="00D31C59">
      <w:r>
        <w:rPr>
          <w:b/>
        </w:rPr>
        <w:t>Membership:</w:t>
      </w:r>
      <w:r>
        <w:t xml:space="preserve">  ______$60 Basic______$40 Each additional family member at same residence                                      </w:t>
      </w:r>
    </w:p>
    <w:p w14:paraId="393C00DA" w14:textId="77777777" w:rsidR="00D31C59" w:rsidRDefault="00D31C59" w:rsidP="00D31C59"/>
    <w:p w14:paraId="4DF97B85" w14:textId="77777777" w:rsidR="00D31C59" w:rsidRDefault="000E639C" w:rsidP="00D31C59">
      <w:r>
        <w:rPr>
          <w:noProof/>
          <w:sz w:val="18"/>
          <w:szCs w:val="18"/>
        </w:rPr>
        <mc:AlternateContent>
          <mc:Choice Requires="wps">
            <w:drawing>
              <wp:anchor distT="0" distB="0" distL="114300" distR="114300" simplePos="0" relativeHeight="251764736" behindDoc="0" locked="0" layoutInCell="1" allowOverlap="1" wp14:anchorId="5E61B249" wp14:editId="65019015">
                <wp:simplePos x="0" y="0"/>
                <wp:positionH relativeFrom="column">
                  <wp:posOffset>4638675</wp:posOffset>
                </wp:positionH>
                <wp:positionV relativeFrom="paragraph">
                  <wp:posOffset>59690</wp:posOffset>
                </wp:positionV>
                <wp:extent cx="2028825" cy="7810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028825" cy="781050"/>
                        </a:xfrm>
                        <a:prstGeom prst="rect">
                          <a:avLst/>
                        </a:prstGeom>
                        <a:solidFill>
                          <a:sysClr val="window" lastClr="FFFFFF"/>
                        </a:solidFill>
                        <a:ln w="6350">
                          <a:solidFill>
                            <a:prstClr val="black"/>
                          </a:solidFill>
                        </a:ln>
                        <a:effectLst/>
                      </wps:spPr>
                      <wps:txbx>
                        <w:txbxContent>
                          <w:p w14:paraId="141D6F6F" w14:textId="77777777" w:rsidR="000E639C" w:rsidRDefault="000E639C" w:rsidP="000E639C">
                            <w:pPr>
                              <w:rPr>
                                <w:b/>
                              </w:rPr>
                            </w:pPr>
                            <w:r>
                              <w:rPr>
                                <w:b/>
                              </w:rPr>
                              <w:t xml:space="preserve">Make checks payable to:   </w:t>
                            </w:r>
                          </w:p>
                          <w:p w14:paraId="4848BAB5" w14:textId="77777777" w:rsidR="000E639C" w:rsidRDefault="000E639C" w:rsidP="000E639C">
                            <w:pPr>
                              <w:ind w:firstLine="720"/>
                            </w:pPr>
                            <w:r>
                              <w:t>LWVYC</w:t>
                            </w:r>
                          </w:p>
                          <w:p w14:paraId="292F933D" w14:textId="77777777" w:rsidR="000E639C" w:rsidRDefault="000E639C" w:rsidP="000E639C">
                            <w:pPr>
                              <w:ind w:firstLine="720"/>
                            </w:pPr>
                            <w:r>
                              <w:t xml:space="preserve"> PO Box 723</w:t>
                            </w:r>
                          </w:p>
                          <w:p w14:paraId="21304AB4" w14:textId="77777777" w:rsidR="000E639C" w:rsidRDefault="000E639C" w:rsidP="000E639C">
                            <w:pPr>
                              <w:ind w:firstLine="720"/>
                            </w:pPr>
                            <w:r>
                              <w:t>YAKIMA WA 98907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61B249" id="Text Box 29" o:spid="_x0000_s1037" type="#_x0000_t202" style="position:absolute;margin-left:365.25pt;margin-top:4.7pt;width:159.75pt;height:61.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" fillcolor="window" strokeweight=".5pt">
                <v:textbox>
                  <w:txbxContent>
                    <w:p w14:paraId="141D6F6F" w14:textId="77777777" w:rsidR="000E639C" w:rsidRDefault="000E639C" w:rsidP="000E639C">
                      <w:pPr>
                        <w:rPr>
                          <w:b/>
                        </w:rPr>
                      </w:pPr>
                      <w:r>
                        <w:rPr>
                          <w:b/>
                        </w:rPr>
                        <w:t xml:space="preserve">Make checks payable to:   </w:t>
                      </w:r>
                    </w:p>
                    <w:p w14:paraId="4848BAB5" w14:textId="77777777" w:rsidR="000E639C" w:rsidRDefault="000E639C" w:rsidP="000E639C">
                      <w:pPr>
                        <w:ind w:firstLine="720"/>
                      </w:pPr>
                      <w:r>
                        <w:t>LWVYC</w:t>
                      </w:r>
                    </w:p>
                    <w:p w14:paraId="292F933D" w14:textId="77777777" w:rsidR="000E639C" w:rsidRDefault="000E639C" w:rsidP="000E639C">
                      <w:pPr>
                        <w:ind w:firstLine="720"/>
                      </w:pPr>
                      <w:r>
                        <w:t xml:space="preserve"> PO Box 723</w:t>
                      </w:r>
                    </w:p>
                    <w:p w14:paraId="21304AB4" w14:textId="77777777" w:rsidR="000E639C" w:rsidRDefault="000E639C" w:rsidP="000E639C">
                      <w:pPr>
                        <w:ind w:firstLine="720"/>
                      </w:pPr>
                      <w:r>
                        <w:t>YAKIMA WA 98907</w:t>
                      </w:r>
                    </w:p>
                  </w:txbxContent>
                </v:textbox>
              </v:shape>
            </w:pict>
          </mc:Fallback>
        </mc:AlternateContent>
      </w:r>
      <w:r w:rsidR="00D31C59">
        <w:t>Sustaining Gift:  $60 _____ $40 _____ $25____ Other_______</w:t>
      </w:r>
      <w:r w:rsidR="00D31C59">
        <w:tab/>
      </w:r>
      <w:r w:rsidR="00D31C59">
        <w:tab/>
      </w:r>
      <w:r w:rsidR="00D31C59">
        <w:tab/>
      </w:r>
      <w:r w:rsidR="00D31C59">
        <w:tab/>
      </w:r>
      <w:r w:rsidR="00D31C59">
        <w:tab/>
        <w:t xml:space="preserve">       </w:t>
      </w:r>
    </w:p>
    <w:p w14:paraId="77046C5D" w14:textId="77777777" w:rsidR="00D31C59" w:rsidRDefault="00765D62" w:rsidP="00D31C59">
      <w:r>
        <w:t>Your Sustaining G</w:t>
      </w:r>
      <w:r w:rsidR="00D31C59">
        <w:t xml:space="preserve">ift </w:t>
      </w:r>
      <w:r w:rsidR="000E639C">
        <w:t>provide</w:t>
      </w:r>
      <w:r>
        <w:t>s</w:t>
      </w:r>
      <w:r w:rsidR="000E639C">
        <w:t xml:space="preserve"> additional</w:t>
      </w:r>
      <w:r w:rsidR="00D31C59">
        <w:t xml:space="preserve"> support </w:t>
      </w:r>
      <w:r w:rsidR="000E639C">
        <w:t xml:space="preserve">for </w:t>
      </w:r>
      <w:r w:rsidR="00D31C59">
        <w:t xml:space="preserve">our local activities.                                                                               </w:t>
      </w:r>
    </w:p>
    <w:p w14:paraId="7FBE1DD3" w14:textId="77777777" w:rsidR="000E639C" w:rsidRPr="000E639C" w:rsidRDefault="000E639C" w:rsidP="000E639C">
      <w:pPr>
        <w:rPr>
          <w:rFonts w:ascii="Times New Roman" w:eastAsia="Times New Roman" w:hAnsi="Times New Roman" w:cs="Times New Roman"/>
          <w:b/>
          <w:color w:val="FF0000"/>
          <w:sz w:val="16"/>
          <w:szCs w:val="16"/>
        </w:rPr>
      </w:pPr>
    </w:p>
    <w:p w14:paraId="3B8B132D" w14:textId="77777777" w:rsidR="00D31C59" w:rsidRDefault="00D31C59" w:rsidP="000E639C">
      <w:pPr>
        <w:rPr>
          <w:rFonts w:ascii="Times New Roman" w:eastAsia="Times New Roman" w:hAnsi="Times New Roman" w:cs="Times New Roman"/>
          <w:color w:val="FF0000"/>
        </w:rPr>
      </w:pPr>
      <w:r>
        <w:rPr>
          <w:rFonts w:ascii="Times New Roman" w:eastAsia="Times New Roman" w:hAnsi="Times New Roman" w:cs="Times New Roman"/>
          <w:b/>
          <w:color w:val="FF0000"/>
        </w:rPr>
        <w:t xml:space="preserve">*Please Note Annual Dues Distribution: </w:t>
      </w:r>
      <w:r>
        <w:rPr>
          <w:rFonts w:ascii="Times New Roman" w:eastAsia="Times New Roman" w:hAnsi="Times New Roman" w:cs="Times New Roman"/>
          <w:b/>
          <w:color w:val="FF0000"/>
        </w:rPr>
        <w:tab/>
      </w:r>
      <w:r>
        <w:rPr>
          <w:rFonts w:ascii="Times New Roman" w:eastAsia="Times New Roman" w:hAnsi="Times New Roman" w:cs="Times New Roman"/>
          <w:color w:val="FF0000"/>
        </w:rPr>
        <w:t xml:space="preserve">National:  $32 </w:t>
      </w:r>
    </w:p>
    <w:p w14:paraId="616B71FF" w14:textId="77777777" w:rsidR="00D31C59" w:rsidRDefault="00D31C59" w:rsidP="00D31C59">
      <w:pPr>
        <w:ind w:left="1260"/>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State:   $19</w:t>
      </w:r>
    </w:p>
    <w:p w14:paraId="72013CDE" w14:textId="77777777" w:rsidR="00D31C59" w:rsidRPr="000E639C" w:rsidRDefault="00D31C59" w:rsidP="000E639C">
      <w:pPr>
        <w:ind w:left="1260"/>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LWVYC retains:   $ </w:t>
      </w:r>
      <w:r w:rsidRPr="00EE7DCE">
        <w:rPr>
          <w:rFonts w:ascii="Times New Roman" w:eastAsia="Times New Roman" w:hAnsi="Times New Roman" w:cs="Times New Roman"/>
          <w:color w:val="FF0000"/>
        </w:rPr>
        <w:t>9</w:t>
      </w:r>
    </w:p>
    <w:p w14:paraId="34890CCE" w14:textId="77777777" w:rsidR="00D31C59" w:rsidRPr="00942306" w:rsidRDefault="00D31C59" w:rsidP="00D31C59">
      <w:pPr>
        <w:pStyle w:val="Heading2"/>
        <w:rPr>
          <w:sz w:val="16"/>
          <w:szCs w:val="16"/>
        </w:rPr>
      </w:pPr>
    </w:p>
    <w:p w14:paraId="08BD13EE" w14:textId="77777777" w:rsidR="00D31C59" w:rsidRDefault="00D31C59" w:rsidP="00D31C59">
      <w:pPr>
        <w:pStyle w:val="Heading2"/>
      </w:pPr>
      <w:r>
        <w:t>VOTER INFORMATION WEBSITES</w:t>
      </w:r>
    </w:p>
    <w:p w14:paraId="58B243D0" w14:textId="77777777" w:rsidR="00D31C59" w:rsidRDefault="00D31C59" w:rsidP="00D31C59">
      <w:pPr>
        <w:jc w:val="center"/>
      </w:pPr>
      <w:r>
        <w:t xml:space="preserve">Secretary of State   </w:t>
      </w:r>
      <w:hyperlink r:id="rId23">
        <w:r>
          <w:rPr>
            <w:color w:val="0000FF"/>
            <w:u w:val="single"/>
          </w:rPr>
          <w:t>www.secstate.wa.gov/</w:t>
        </w:r>
      </w:hyperlink>
    </w:p>
    <w:p w14:paraId="49E05ECD" w14:textId="77777777" w:rsidR="00D31C59" w:rsidRPr="000E639C" w:rsidRDefault="00D31C59" w:rsidP="00D31C59">
      <w:pPr>
        <w:jc w:val="both"/>
        <w:rPr>
          <w:sz w:val="16"/>
          <w:szCs w:val="16"/>
        </w:rPr>
      </w:pPr>
    </w:p>
    <w:p w14:paraId="3FA1A8F4" w14:textId="77777777" w:rsidR="00D31C59" w:rsidRDefault="00D31C59" w:rsidP="00D31C59">
      <w:pPr>
        <w:ind w:firstLine="720"/>
        <w:jc w:val="both"/>
      </w:pPr>
      <w:r>
        <w:t>LWVWA- Vote 411</w:t>
      </w:r>
      <w:r>
        <w:tab/>
      </w:r>
      <w:r>
        <w:tab/>
      </w:r>
      <w:r>
        <w:tab/>
      </w:r>
      <w:r>
        <w:tab/>
        <w:t xml:space="preserve">           Yakima County Auditor</w:t>
      </w:r>
    </w:p>
    <w:p w14:paraId="37DB613F" w14:textId="77777777" w:rsidR="00742ABE" w:rsidRPr="00D31C59" w:rsidRDefault="009D011A" w:rsidP="00D31C59">
      <w:pPr>
        <w:ind w:firstLine="720"/>
        <w:jc w:val="both"/>
        <w:rPr>
          <w:rFonts w:ascii="Times New Roman" w:eastAsia="Times New Roman" w:hAnsi="Times New Roman" w:cs="Times New Roman"/>
          <w:color w:val="FF0000"/>
        </w:rPr>
      </w:pPr>
      <w:hyperlink r:id="rId24">
        <w:r w:rsidR="00D31C59">
          <w:rPr>
            <w:color w:val="0000FF"/>
            <w:u w:val="single"/>
          </w:rPr>
          <w:t>www.VOTE411.org</w:t>
        </w:r>
      </w:hyperlink>
      <w:r w:rsidR="00D31C59">
        <w:rPr>
          <w:color w:val="000000"/>
        </w:rPr>
        <w:t xml:space="preserve"> </w:t>
      </w:r>
      <w:r w:rsidR="00D31C59">
        <w:rPr>
          <w:color w:val="000000"/>
        </w:rPr>
        <w:tab/>
      </w:r>
      <w:r w:rsidR="00D31C59">
        <w:rPr>
          <w:color w:val="000000"/>
        </w:rPr>
        <w:tab/>
      </w:r>
      <w:r w:rsidR="00D31C59">
        <w:rPr>
          <w:color w:val="000000"/>
        </w:rPr>
        <w:tab/>
        <w:t xml:space="preserve">                       </w:t>
      </w:r>
      <w:hyperlink r:id="rId25">
        <w:r w:rsidR="00D31C59">
          <w:rPr>
            <w:color w:val="0000FF"/>
            <w:u w:val="single"/>
          </w:rPr>
          <w:t>http://yakimacounty.us/170/Elections</w:t>
        </w:r>
      </w:hyperlink>
    </w:p>
    <w:sectPr w:rsidR="00742ABE" w:rsidRPr="00D31C59" w:rsidSect="009B7F99">
      <w:headerReference w:type="default" r:id="rId26"/>
      <w:pgSz w:w="12240" w:h="15840"/>
      <w:pgMar w:top="360" w:right="1080" w:bottom="990" w:left="108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F9F0C" w14:textId="77777777" w:rsidR="009D011A" w:rsidRDefault="009D011A" w:rsidP="00CA19A5">
      <w:r>
        <w:separator/>
      </w:r>
    </w:p>
  </w:endnote>
  <w:endnote w:type="continuationSeparator" w:id="0">
    <w:p w14:paraId="0D19DB4B" w14:textId="77777777" w:rsidR="009D011A" w:rsidRDefault="009D011A"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strangelo Edessa">
    <w:altName w:val="Comic Sans MS"/>
    <w:panose1 w:val="030806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20BDA" w14:textId="77777777" w:rsidR="009D011A" w:rsidRDefault="009D011A" w:rsidP="00CA19A5">
      <w:r>
        <w:separator/>
      </w:r>
    </w:p>
  </w:footnote>
  <w:footnote w:type="continuationSeparator" w:id="0">
    <w:p w14:paraId="2A3B3B39" w14:textId="77777777" w:rsidR="009D011A" w:rsidRDefault="009D011A"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2504" w14:textId="77777777" w:rsidR="00CA19A5" w:rsidRPr="00CA19A5" w:rsidRDefault="00CA19A5"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64A"/>
    <w:multiLevelType w:val="multilevel"/>
    <w:tmpl w:val="46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7"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76742D"/>
    <w:multiLevelType w:val="hybridMultilevel"/>
    <w:tmpl w:val="327082A6"/>
    <w:lvl w:ilvl="0" w:tplc="21504C28">
      <w:start w:val="1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A72D49"/>
    <w:multiLevelType w:val="hybridMultilevel"/>
    <w:tmpl w:val="EB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9"/>
  </w:num>
  <w:num w:numId="4">
    <w:abstractNumId w:val="13"/>
  </w:num>
  <w:num w:numId="5">
    <w:abstractNumId w:val="11"/>
  </w:num>
  <w:num w:numId="6">
    <w:abstractNumId w:val="7"/>
  </w:num>
  <w:num w:numId="7">
    <w:abstractNumId w:val="22"/>
  </w:num>
  <w:num w:numId="8">
    <w:abstractNumId w:val="10"/>
  </w:num>
  <w:num w:numId="9">
    <w:abstractNumId w:val="21"/>
  </w:num>
  <w:num w:numId="10">
    <w:abstractNumId w:val="30"/>
  </w:num>
  <w:num w:numId="11">
    <w:abstractNumId w:val="6"/>
  </w:num>
  <w:num w:numId="12">
    <w:abstractNumId w:val="32"/>
  </w:num>
  <w:num w:numId="13">
    <w:abstractNumId w:val="15"/>
  </w:num>
  <w:num w:numId="14">
    <w:abstractNumId w:val="20"/>
  </w:num>
  <w:num w:numId="15">
    <w:abstractNumId w:val="4"/>
  </w:num>
  <w:num w:numId="16">
    <w:abstractNumId w:val="31"/>
  </w:num>
  <w:num w:numId="17">
    <w:abstractNumId w:val="2"/>
  </w:num>
  <w:num w:numId="18">
    <w:abstractNumId w:val="18"/>
  </w:num>
  <w:num w:numId="19">
    <w:abstractNumId w:val="24"/>
  </w:num>
  <w:num w:numId="20">
    <w:abstractNumId w:val="26"/>
  </w:num>
  <w:num w:numId="21">
    <w:abstractNumId w:val="16"/>
  </w:num>
  <w:num w:numId="22">
    <w:abstractNumId w:val="23"/>
  </w:num>
  <w:num w:numId="23">
    <w:abstractNumId w:val="33"/>
  </w:num>
  <w:num w:numId="24">
    <w:abstractNumId w:val="5"/>
  </w:num>
  <w:num w:numId="25">
    <w:abstractNumId w:val="29"/>
  </w:num>
  <w:num w:numId="26">
    <w:abstractNumId w:val="25"/>
  </w:num>
  <w:num w:numId="27">
    <w:abstractNumId w:val="27"/>
  </w:num>
  <w:num w:numId="28">
    <w:abstractNumId w:val="0"/>
  </w:num>
  <w:num w:numId="29">
    <w:abstractNumId w:val="28"/>
  </w:num>
  <w:num w:numId="30">
    <w:abstractNumId w:val="3"/>
  </w:num>
  <w:num w:numId="31">
    <w:abstractNumId w:val="12"/>
  </w:num>
  <w:num w:numId="32">
    <w:abstractNumId w:val="1"/>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2ABE"/>
    <w:rsid w:val="0000021E"/>
    <w:rsid w:val="0000081F"/>
    <w:rsid w:val="00003077"/>
    <w:rsid w:val="00036E22"/>
    <w:rsid w:val="0004522B"/>
    <w:rsid w:val="000521D3"/>
    <w:rsid w:val="00054D96"/>
    <w:rsid w:val="00060564"/>
    <w:rsid w:val="00066C9B"/>
    <w:rsid w:val="000670C0"/>
    <w:rsid w:val="00071CEA"/>
    <w:rsid w:val="00080D55"/>
    <w:rsid w:val="0008206D"/>
    <w:rsid w:val="00082329"/>
    <w:rsid w:val="000837F7"/>
    <w:rsid w:val="000913B6"/>
    <w:rsid w:val="00095FB6"/>
    <w:rsid w:val="000A0D72"/>
    <w:rsid w:val="000A3F3F"/>
    <w:rsid w:val="000B5A4F"/>
    <w:rsid w:val="000B6205"/>
    <w:rsid w:val="000B7BC3"/>
    <w:rsid w:val="000C4838"/>
    <w:rsid w:val="000C789E"/>
    <w:rsid w:val="000D6749"/>
    <w:rsid w:val="000E2B3C"/>
    <w:rsid w:val="000E639C"/>
    <w:rsid w:val="000E6BD7"/>
    <w:rsid w:val="000F529D"/>
    <w:rsid w:val="000F6CA4"/>
    <w:rsid w:val="000F756E"/>
    <w:rsid w:val="0010025B"/>
    <w:rsid w:val="00100940"/>
    <w:rsid w:val="00111F72"/>
    <w:rsid w:val="00113B10"/>
    <w:rsid w:val="00120786"/>
    <w:rsid w:val="001234C3"/>
    <w:rsid w:val="00125EBB"/>
    <w:rsid w:val="00132AA5"/>
    <w:rsid w:val="00133DC5"/>
    <w:rsid w:val="00134768"/>
    <w:rsid w:val="00136109"/>
    <w:rsid w:val="0013772D"/>
    <w:rsid w:val="00137FDC"/>
    <w:rsid w:val="001435E1"/>
    <w:rsid w:val="00143CAC"/>
    <w:rsid w:val="0015459A"/>
    <w:rsid w:val="001560BD"/>
    <w:rsid w:val="00162DEE"/>
    <w:rsid w:val="00171A5A"/>
    <w:rsid w:val="0017307F"/>
    <w:rsid w:val="001828FC"/>
    <w:rsid w:val="00184A34"/>
    <w:rsid w:val="00184C3B"/>
    <w:rsid w:val="00185784"/>
    <w:rsid w:val="0018765A"/>
    <w:rsid w:val="0019405F"/>
    <w:rsid w:val="00195F2E"/>
    <w:rsid w:val="00196E83"/>
    <w:rsid w:val="001B363A"/>
    <w:rsid w:val="001C2BAC"/>
    <w:rsid w:val="001C6F03"/>
    <w:rsid w:val="001D4EBA"/>
    <w:rsid w:val="001D750A"/>
    <w:rsid w:val="001E3375"/>
    <w:rsid w:val="001E6038"/>
    <w:rsid w:val="001F0DF8"/>
    <w:rsid w:val="001F1250"/>
    <w:rsid w:val="001F18C1"/>
    <w:rsid w:val="001F48B7"/>
    <w:rsid w:val="002017CE"/>
    <w:rsid w:val="00201DDC"/>
    <w:rsid w:val="00206938"/>
    <w:rsid w:val="0021731B"/>
    <w:rsid w:val="0022107A"/>
    <w:rsid w:val="00222063"/>
    <w:rsid w:val="0023428E"/>
    <w:rsid w:val="002344E0"/>
    <w:rsid w:val="00235929"/>
    <w:rsid w:val="002373A8"/>
    <w:rsid w:val="0024659D"/>
    <w:rsid w:val="00255200"/>
    <w:rsid w:val="0025617E"/>
    <w:rsid w:val="00270199"/>
    <w:rsid w:val="00272688"/>
    <w:rsid w:val="0027303E"/>
    <w:rsid w:val="00275AAE"/>
    <w:rsid w:val="00277DDA"/>
    <w:rsid w:val="00296F00"/>
    <w:rsid w:val="002A2B05"/>
    <w:rsid w:val="002A31FE"/>
    <w:rsid w:val="002A358D"/>
    <w:rsid w:val="002B0142"/>
    <w:rsid w:val="002B0777"/>
    <w:rsid w:val="002B29C8"/>
    <w:rsid w:val="002B4031"/>
    <w:rsid w:val="002B50A5"/>
    <w:rsid w:val="002B5CBD"/>
    <w:rsid w:val="002E3533"/>
    <w:rsid w:val="002E3E4F"/>
    <w:rsid w:val="002F4A42"/>
    <w:rsid w:val="002F5610"/>
    <w:rsid w:val="00303A4F"/>
    <w:rsid w:val="003062AD"/>
    <w:rsid w:val="00312934"/>
    <w:rsid w:val="00324FEF"/>
    <w:rsid w:val="003252CC"/>
    <w:rsid w:val="00332DA0"/>
    <w:rsid w:val="003359C0"/>
    <w:rsid w:val="003514E5"/>
    <w:rsid w:val="0035566E"/>
    <w:rsid w:val="00355719"/>
    <w:rsid w:val="00356536"/>
    <w:rsid w:val="00356B26"/>
    <w:rsid w:val="00357268"/>
    <w:rsid w:val="0036356C"/>
    <w:rsid w:val="00364F03"/>
    <w:rsid w:val="0037673E"/>
    <w:rsid w:val="0038740C"/>
    <w:rsid w:val="00394A2B"/>
    <w:rsid w:val="0039512D"/>
    <w:rsid w:val="00395EC7"/>
    <w:rsid w:val="003A42A7"/>
    <w:rsid w:val="003A545B"/>
    <w:rsid w:val="003B08E7"/>
    <w:rsid w:val="003B624A"/>
    <w:rsid w:val="003C2858"/>
    <w:rsid w:val="003D0199"/>
    <w:rsid w:val="003D7562"/>
    <w:rsid w:val="003E6ACA"/>
    <w:rsid w:val="003F031B"/>
    <w:rsid w:val="00403BA0"/>
    <w:rsid w:val="004220D5"/>
    <w:rsid w:val="00422546"/>
    <w:rsid w:val="00424E95"/>
    <w:rsid w:val="004319D2"/>
    <w:rsid w:val="00433ACE"/>
    <w:rsid w:val="004361C7"/>
    <w:rsid w:val="00436DBE"/>
    <w:rsid w:val="00451B36"/>
    <w:rsid w:val="00453D69"/>
    <w:rsid w:val="004655D4"/>
    <w:rsid w:val="004657CF"/>
    <w:rsid w:val="00477B04"/>
    <w:rsid w:val="00480A9D"/>
    <w:rsid w:val="004841A7"/>
    <w:rsid w:val="00484E95"/>
    <w:rsid w:val="00493B03"/>
    <w:rsid w:val="004A19FD"/>
    <w:rsid w:val="004A6A57"/>
    <w:rsid w:val="004A7D5B"/>
    <w:rsid w:val="004B225C"/>
    <w:rsid w:val="004B3E2C"/>
    <w:rsid w:val="004B7238"/>
    <w:rsid w:val="004C3FD2"/>
    <w:rsid w:val="004C4EA8"/>
    <w:rsid w:val="004C729D"/>
    <w:rsid w:val="004D25EE"/>
    <w:rsid w:val="004D3899"/>
    <w:rsid w:val="004D61B7"/>
    <w:rsid w:val="004E3B57"/>
    <w:rsid w:val="004E4D11"/>
    <w:rsid w:val="004E6B9C"/>
    <w:rsid w:val="004F438E"/>
    <w:rsid w:val="004F57C9"/>
    <w:rsid w:val="00500EA7"/>
    <w:rsid w:val="0051127A"/>
    <w:rsid w:val="0051158A"/>
    <w:rsid w:val="005155C9"/>
    <w:rsid w:val="00530A99"/>
    <w:rsid w:val="00530EBC"/>
    <w:rsid w:val="005349E1"/>
    <w:rsid w:val="00536FC8"/>
    <w:rsid w:val="0055143B"/>
    <w:rsid w:val="005553B9"/>
    <w:rsid w:val="00564D83"/>
    <w:rsid w:val="00573883"/>
    <w:rsid w:val="005744BB"/>
    <w:rsid w:val="0057567D"/>
    <w:rsid w:val="0058441A"/>
    <w:rsid w:val="00597C1D"/>
    <w:rsid w:val="005A221B"/>
    <w:rsid w:val="005B4A3B"/>
    <w:rsid w:val="005C0641"/>
    <w:rsid w:val="005C755A"/>
    <w:rsid w:val="005C7564"/>
    <w:rsid w:val="005D0BC5"/>
    <w:rsid w:val="005D2406"/>
    <w:rsid w:val="005D5641"/>
    <w:rsid w:val="005D6C7D"/>
    <w:rsid w:val="005E6FF0"/>
    <w:rsid w:val="005E7BC9"/>
    <w:rsid w:val="005F1682"/>
    <w:rsid w:val="00606E95"/>
    <w:rsid w:val="00611209"/>
    <w:rsid w:val="006165D5"/>
    <w:rsid w:val="00625176"/>
    <w:rsid w:val="006257C6"/>
    <w:rsid w:val="00626169"/>
    <w:rsid w:val="00630075"/>
    <w:rsid w:val="00632259"/>
    <w:rsid w:val="006336E6"/>
    <w:rsid w:val="006337A1"/>
    <w:rsid w:val="00637E7E"/>
    <w:rsid w:val="00641F0D"/>
    <w:rsid w:val="00651830"/>
    <w:rsid w:val="00651D02"/>
    <w:rsid w:val="00653686"/>
    <w:rsid w:val="00667138"/>
    <w:rsid w:val="00676C4B"/>
    <w:rsid w:val="00681C62"/>
    <w:rsid w:val="00685F74"/>
    <w:rsid w:val="006935F9"/>
    <w:rsid w:val="00693904"/>
    <w:rsid w:val="0069483D"/>
    <w:rsid w:val="006A5AF7"/>
    <w:rsid w:val="006B2846"/>
    <w:rsid w:val="006B32A0"/>
    <w:rsid w:val="006B4287"/>
    <w:rsid w:val="006C0D34"/>
    <w:rsid w:val="006C2902"/>
    <w:rsid w:val="006D757F"/>
    <w:rsid w:val="006D7AC9"/>
    <w:rsid w:val="006E34F8"/>
    <w:rsid w:val="006E7CEB"/>
    <w:rsid w:val="006F1150"/>
    <w:rsid w:val="006F5085"/>
    <w:rsid w:val="00700DCB"/>
    <w:rsid w:val="00704CD3"/>
    <w:rsid w:val="00705136"/>
    <w:rsid w:val="007129E2"/>
    <w:rsid w:val="0071482C"/>
    <w:rsid w:val="00715785"/>
    <w:rsid w:val="007225E9"/>
    <w:rsid w:val="00725202"/>
    <w:rsid w:val="0073347A"/>
    <w:rsid w:val="0074113F"/>
    <w:rsid w:val="00742ABE"/>
    <w:rsid w:val="007432C9"/>
    <w:rsid w:val="00745315"/>
    <w:rsid w:val="00752F16"/>
    <w:rsid w:val="0076294D"/>
    <w:rsid w:val="00764EEF"/>
    <w:rsid w:val="00765D62"/>
    <w:rsid w:val="00775AF9"/>
    <w:rsid w:val="00780D40"/>
    <w:rsid w:val="00781A7E"/>
    <w:rsid w:val="00785738"/>
    <w:rsid w:val="00785C75"/>
    <w:rsid w:val="0079592C"/>
    <w:rsid w:val="007B11B5"/>
    <w:rsid w:val="007B52C1"/>
    <w:rsid w:val="007B7266"/>
    <w:rsid w:val="007D7BE1"/>
    <w:rsid w:val="007E11AC"/>
    <w:rsid w:val="007E5039"/>
    <w:rsid w:val="007F0D81"/>
    <w:rsid w:val="007F4FC7"/>
    <w:rsid w:val="007F7B1C"/>
    <w:rsid w:val="0080027D"/>
    <w:rsid w:val="0081342E"/>
    <w:rsid w:val="008151DD"/>
    <w:rsid w:val="00820981"/>
    <w:rsid w:val="008228FB"/>
    <w:rsid w:val="00822E9E"/>
    <w:rsid w:val="008234A4"/>
    <w:rsid w:val="0083033C"/>
    <w:rsid w:val="00831603"/>
    <w:rsid w:val="008355AC"/>
    <w:rsid w:val="00836417"/>
    <w:rsid w:val="008375F7"/>
    <w:rsid w:val="00847D2E"/>
    <w:rsid w:val="00854429"/>
    <w:rsid w:val="008620A1"/>
    <w:rsid w:val="0088349C"/>
    <w:rsid w:val="00884EDA"/>
    <w:rsid w:val="00892906"/>
    <w:rsid w:val="00894697"/>
    <w:rsid w:val="00895687"/>
    <w:rsid w:val="008964B0"/>
    <w:rsid w:val="00897F95"/>
    <w:rsid w:val="008B3476"/>
    <w:rsid w:val="008B6CB9"/>
    <w:rsid w:val="008C7BAC"/>
    <w:rsid w:val="008D151C"/>
    <w:rsid w:val="008D1ED4"/>
    <w:rsid w:val="008D2333"/>
    <w:rsid w:val="008D4BC2"/>
    <w:rsid w:val="008D64FA"/>
    <w:rsid w:val="008E3B22"/>
    <w:rsid w:val="008F0421"/>
    <w:rsid w:val="008F101F"/>
    <w:rsid w:val="008F1660"/>
    <w:rsid w:val="00904833"/>
    <w:rsid w:val="009143D0"/>
    <w:rsid w:val="009204DB"/>
    <w:rsid w:val="00921907"/>
    <w:rsid w:val="00921917"/>
    <w:rsid w:val="009278C2"/>
    <w:rsid w:val="0093225E"/>
    <w:rsid w:val="0093367C"/>
    <w:rsid w:val="00934147"/>
    <w:rsid w:val="00935E3A"/>
    <w:rsid w:val="00936691"/>
    <w:rsid w:val="009414BF"/>
    <w:rsid w:val="00941CBF"/>
    <w:rsid w:val="00942306"/>
    <w:rsid w:val="00953EC6"/>
    <w:rsid w:val="009601A9"/>
    <w:rsid w:val="00966EAD"/>
    <w:rsid w:val="00974871"/>
    <w:rsid w:val="00975850"/>
    <w:rsid w:val="00983A2E"/>
    <w:rsid w:val="00984503"/>
    <w:rsid w:val="00990EDA"/>
    <w:rsid w:val="00991BA6"/>
    <w:rsid w:val="00993717"/>
    <w:rsid w:val="009A0DA2"/>
    <w:rsid w:val="009A7A0A"/>
    <w:rsid w:val="009B11FC"/>
    <w:rsid w:val="009B728B"/>
    <w:rsid w:val="009B7F99"/>
    <w:rsid w:val="009C1E0E"/>
    <w:rsid w:val="009C1F10"/>
    <w:rsid w:val="009C38C7"/>
    <w:rsid w:val="009C59E6"/>
    <w:rsid w:val="009C5BCF"/>
    <w:rsid w:val="009D011A"/>
    <w:rsid w:val="009D61B2"/>
    <w:rsid w:val="009D654E"/>
    <w:rsid w:val="009E39AE"/>
    <w:rsid w:val="009E530A"/>
    <w:rsid w:val="009F788B"/>
    <w:rsid w:val="00A02450"/>
    <w:rsid w:val="00A04BAB"/>
    <w:rsid w:val="00A05C75"/>
    <w:rsid w:val="00A1414B"/>
    <w:rsid w:val="00A26965"/>
    <w:rsid w:val="00A33B94"/>
    <w:rsid w:val="00A364AD"/>
    <w:rsid w:val="00A40D4E"/>
    <w:rsid w:val="00A4155A"/>
    <w:rsid w:val="00A454C3"/>
    <w:rsid w:val="00A55B52"/>
    <w:rsid w:val="00A567B6"/>
    <w:rsid w:val="00A62868"/>
    <w:rsid w:val="00A6620C"/>
    <w:rsid w:val="00A727AC"/>
    <w:rsid w:val="00A746FA"/>
    <w:rsid w:val="00A7713F"/>
    <w:rsid w:val="00A80CCB"/>
    <w:rsid w:val="00A85EAD"/>
    <w:rsid w:val="00AA7E26"/>
    <w:rsid w:val="00AB276E"/>
    <w:rsid w:val="00AC020E"/>
    <w:rsid w:val="00AC2ABB"/>
    <w:rsid w:val="00AD2551"/>
    <w:rsid w:val="00AD260B"/>
    <w:rsid w:val="00AE07E6"/>
    <w:rsid w:val="00AE0EB9"/>
    <w:rsid w:val="00AE48B5"/>
    <w:rsid w:val="00AE518A"/>
    <w:rsid w:val="00AE5E9E"/>
    <w:rsid w:val="00AE7DDB"/>
    <w:rsid w:val="00B00442"/>
    <w:rsid w:val="00B01F6C"/>
    <w:rsid w:val="00B07859"/>
    <w:rsid w:val="00B223E3"/>
    <w:rsid w:val="00B2242A"/>
    <w:rsid w:val="00B231E1"/>
    <w:rsid w:val="00B24090"/>
    <w:rsid w:val="00B41984"/>
    <w:rsid w:val="00B42B2F"/>
    <w:rsid w:val="00B42D92"/>
    <w:rsid w:val="00B46169"/>
    <w:rsid w:val="00B50AD8"/>
    <w:rsid w:val="00B53454"/>
    <w:rsid w:val="00B574A6"/>
    <w:rsid w:val="00B602AE"/>
    <w:rsid w:val="00B61CCC"/>
    <w:rsid w:val="00B63820"/>
    <w:rsid w:val="00B727A6"/>
    <w:rsid w:val="00B754A4"/>
    <w:rsid w:val="00B80749"/>
    <w:rsid w:val="00B81C29"/>
    <w:rsid w:val="00B82D8C"/>
    <w:rsid w:val="00B83275"/>
    <w:rsid w:val="00B85A84"/>
    <w:rsid w:val="00B913EE"/>
    <w:rsid w:val="00B943C1"/>
    <w:rsid w:val="00B9569E"/>
    <w:rsid w:val="00BA4BA7"/>
    <w:rsid w:val="00BB581D"/>
    <w:rsid w:val="00BB7482"/>
    <w:rsid w:val="00BC2AF5"/>
    <w:rsid w:val="00BD009D"/>
    <w:rsid w:val="00BD1232"/>
    <w:rsid w:val="00BD450A"/>
    <w:rsid w:val="00BD4BF9"/>
    <w:rsid w:val="00C00131"/>
    <w:rsid w:val="00C00C83"/>
    <w:rsid w:val="00C02CB7"/>
    <w:rsid w:val="00C0585C"/>
    <w:rsid w:val="00C07516"/>
    <w:rsid w:val="00C165BE"/>
    <w:rsid w:val="00C16E58"/>
    <w:rsid w:val="00C4067F"/>
    <w:rsid w:val="00C47B5E"/>
    <w:rsid w:val="00C50213"/>
    <w:rsid w:val="00C61EC3"/>
    <w:rsid w:val="00C74860"/>
    <w:rsid w:val="00C77B41"/>
    <w:rsid w:val="00C77B84"/>
    <w:rsid w:val="00C83637"/>
    <w:rsid w:val="00C84CDC"/>
    <w:rsid w:val="00C909E8"/>
    <w:rsid w:val="00C90D2A"/>
    <w:rsid w:val="00C920D3"/>
    <w:rsid w:val="00CA19A5"/>
    <w:rsid w:val="00CA4378"/>
    <w:rsid w:val="00CA6B2C"/>
    <w:rsid w:val="00CB6DF6"/>
    <w:rsid w:val="00CC0F33"/>
    <w:rsid w:val="00CD11AB"/>
    <w:rsid w:val="00CE3AA1"/>
    <w:rsid w:val="00CF062B"/>
    <w:rsid w:val="00CF2C99"/>
    <w:rsid w:val="00CF3862"/>
    <w:rsid w:val="00CF7EE9"/>
    <w:rsid w:val="00D004CD"/>
    <w:rsid w:val="00D0216E"/>
    <w:rsid w:val="00D10CA4"/>
    <w:rsid w:val="00D11169"/>
    <w:rsid w:val="00D20A6A"/>
    <w:rsid w:val="00D22B2B"/>
    <w:rsid w:val="00D23C08"/>
    <w:rsid w:val="00D249DD"/>
    <w:rsid w:val="00D26724"/>
    <w:rsid w:val="00D267BD"/>
    <w:rsid w:val="00D30F78"/>
    <w:rsid w:val="00D31C59"/>
    <w:rsid w:val="00D33C8E"/>
    <w:rsid w:val="00D3581C"/>
    <w:rsid w:val="00D45B4D"/>
    <w:rsid w:val="00D50844"/>
    <w:rsid w:val="00D5465E"/>
    <w:rsid w:val="00D56259"/>
    <w:rsid w:val="00D66791"/>
    <w:rsid w:val="00D703A1"/>
    <w:rsid w:val="00D77DB4"/>
    <w:rsid w:val="00D85C49"/>
    <w:rsid w:val="00D93396"/>
    <w:rsid w:val="00D9722B"/>
    <w:rsid w:val="00DA3726"/>
    <w:rsid w:val="00DB0681"/>
    <w:rsid w:val="00DB07BB"/>
    <w:rsid w:val="00DB089F"/>
    <w:rsid w:val="00DB132E"/>
    <w:rsid w:val="00DB5BDC"/>
    <w:rsid w:val="00DC0BAE"/>
    <w:rsid w:val="00DC0D41"/>
    <w:rsid w:val="00DC4DF9"/>
    <w:rsid w:val="00DC7D66"/>
    <w:rsid w:val="00DD1EB5"/>
    <w:rsid w:val="00DE3748"/>
    <w:rsid w:val="00DE5134"/>
    <w:rsid w:val="00DF04A3"/>
    <w:rsid w:val="00DF3E8E"/>
    <w:rsid w:val="00DF7AD2"/>
    <w:rsid w:val="00E01ED1"/>
    <w:rsid w:val="00E05F6C"/>
    <w:rsid w:val="00E06190"/>
    <w:rsid w:val="00E106C3"/>
    <w:rsid w:val="00E10D30"/>
    <w:rsid w:val="00E13A5E"/>
    <w:rsid w:val="00E22E24"/>
    <w:rsid w:val="00E26456"/>
    <w:rsid w:val="00E31231"/>
    <w:rsid w:val="00E3379E"/>
    <w:rsid w:val="00E35C0C"/>
    <w:rsid w:val="00E37ED8"/>
    <w:rsid w:val="00E37F89"/>
    <w:rsid w:val="00E42519"/>
    <w:rsid w:val="00E449EE"/>
    <w:rsid w:val="00E44F69"/>
    <w:rsid w:val="00E45581"/>
    <w:rsid w:val="00E47F4A"/>
    <w:rsid w:val="00E558FC"/>
    <w:rsid w:val="00E66477"/>
    <w:rsid w:val="00E76DF3"/>
    <w:rsid w:val="00E77048"/>
    <w:rsid w:val="00E80B36"/>
    <w:rsid w:val="00E83EFC"/>
    <w:rsid w:val="00E93818"/>
    <w:rsid w:val="00E96AA7"/>
    <w:rsid w:val="00E97053"/>
    <w:rsid w:val="00E9784B"/>
    <w:rsid w:val="00E97D42"/>
    <w:rsid w:val="00EA4816"/>
    <w:rsid w:val="00EA616B"/>
    <w:rsid w:val="00EB74F5"/>
    <w:rsid w:val="00EC1DFB"/>
    <w:rsid w:val="00EC242A"/>
    <w:rsid w:val="00EC4D4F"/>
    <w:rsid w:val="00ED0975"/>
    <w:rsid w:val="00ED09A4"/>
    <w:rsid w:val="00ED1E55"/>
    <w:rsid w:val="00ED4A78"/>
    <w:rsid w:val="00EE2355"/>
    <w:rsid w:val="00EE42B8"/>
    <w:rsid w:val="00EE4D53"/>
    <w:rsid w:val="00EE7DCE"/>
    <w:rsid w:val="00F1552B"/>
    <w:rsid w:val="00F372BE"/>
    <w:rsid w:val="00F417F0"/>
    <w:rsid w:val="00F41884"/>
    <w:rsid w:val="00F43E21"/>
    <w:rsid w:val="00F547FE"/>
    <w:rsid w:val="00F575D1"/>
    <w:rsid w:val="00F663AC"/>
    <w:rsid w:val="00F664E6"/>
    <w:rsid w:val="00F72A39"/>
    <w:rsid w:val="00F76702"/>
    <w:rsid w:val="00F97F42"/>
    <w:rsid w:val="00FA0268"/>
    <w:rsid w:val="00FA5C73"/>
    <w:rsid w:val="00FB0078"/>
    <w:rsid w:val="00FC4F34"/>
    <w:rsid w:val="00FD288E"/>
    <w:rsid w:val="00FD30AE"/>
    <w:rsid w:val="00FE2387"/>
    <w:rsid w:val="00FE58C6"/>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792E"/>
  <w15:docId w15:val="{CB6A3548-0F4E-40AC-A703-4A6BF381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0DA2"/>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semiHidden/>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096">
      <w:bodyDiv w:val="1"/>
      <w:marLeft w:val="0"/>
      <w:marRight w:val="0"/>
      <w:marTop w:val="0"/>
      <w:marBottom w:val="0"/>
      <w:divBdr>
        <w:top w:val="none" w:sz="0" w:space="0" w:color="auto"/>
        <w:left w:val="none" w:sz="0" w:space="0" w:color="auto"/>
        <w:bottom w:val="none" w:sz="0" w:space="0" w:color="auto"/>
        <w:right w:val="none" w:sz="0" w:space="0" w:color="auto"/>
      </w:divBdr>
    </w:div>
    <w:div w:id="47992672">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198857840">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206603740">
      <w:bodyDiv w:val="1"/>
      <w:marLeft w:val="0"/>
      <w:marRight w:val="0"/>
      <w:marTop w:val="0"/>
      <w:marBottom w:val="0"/>
      <w:divBdr>
        <w:top w:val="none" w:sz="0" w:space="0" w:color="auto"/>
        <w:left w:val="none" w:sz="0" w:space="0" w:color="auto"/>
        <w:bottom w:val="none" w:sz="0" w:space="0" w:color="auto"/>
        <w:right w:val="none" w:sz="0" w:space="0" w:color="auto"/>
      </w:divBdr>
    </w:div>
    <w:div w:id="1218474813">
      <w:bodyDiv w:val="1"/>
      <w:marLeft w:val="0"/>
      <w:marRight w:val="0"/>
      <w:marTop w:val="0"/>
      <w:marBottom w:val="0"/>
      <w:divBdr>
        <w:top w:val="none" w:sz="0" w:space="0" w:color="auto"/>
        <w:left w:val="none" w:sz="0" w:space="0" w:color="auto"/>
        <w:bottom w:val="none" w:sz="0" w:space="0" w:color="auto"/>
        <w:right w:val="none" w:sz="0" w:space="0" w:color="auto"/>
      </w:divBdr>
    </w:div>
    <w:div w:id="1308391231">
      <w:bodyDiv w:val="1"/>
      <w:marLeft w:val="0"/>
      <w:marRight w:val="0"/>
      <w:marTop w:val="0"/>
      <w:marBottom w:val="0"/>
      <w:divBdr>
        <w:top w:val="none" w:sz="0" w:space="0" w:color="auto"/>
        <w:left w:val="none" w:sz="0" w:space="0" w:color="auto"/>
        <w:bottom w:val="none" w:sz="0" w:space="0" w:color="auto"/>
        <w:right w:val="none" w:sz="0" w:space="0" w:color="auto"/>
      </w:divBdr>
    </w:div>
    <w:div w:id="1331833285">
      <w:bodyDiv w:val="1"/>
      <w:marLeft w:val="0"/>
      <w:marRight w:val="0"/>
      <w:marTop w:val="0"/>
      <w:marBottom w:val="0"/>
      <w:divBdr>
        <w:top w:val="none" w:sz="0" w:space="0" w:color="auto"/>
        <w:left w:val="none" w:sz="0" w:space="0" w:color="auto"/>
        <w:bottom w:val="none" w:sz="0" w:space="0" w:color="auto"/>
        <w:right w:val="none" w:sz="0" w:space="0" w:color="auto"/>
      </w:divBdr>
      <w:divsChild>
        <w:div w:id="2107655774">
          <w:marLeft w:val="0"/>
          <w:marRight w:val="0"/>
          <w:marTop w:val="0"/>
          <w:marBottom w:val="900"/>
          <w:divBdr>
            <w:top w:val="none" w:sz="0" w:space="0" w:color="auto"/>
            <w:left w:val="none" w:sz="0" w:space="0" w:color="auto"/>
            <w:bottom w:val="none" w:sz="0" w:space="0" w:color="auto"/>
            <w:right w:val="none" w:sz="0" w:space="0" w:color="auto"/>
          </w:divBdr>
          <w:divsChild>
            <w:div w:id="2119637924">
              <w:marLeft w:val="0"/>
              <w:marRight w:val="0"/>
              <w:marTop w:val="0"/>
              <w:marBottom w:val="0"/>
              <w:divBdr>
                <w:top w:val="none" w:sz="0" w:space="0" w:color="auto"/>
                <w:left w:val="none" w:sz="0" w:space="0" w:color="auto"/>
                <w:bottom w:val="none" w:sz="0" w:space="0" w:color="auto"/>
                <w:right w:val="none" w:sz="0" w:space="0" w:color="auto"/>
              </w:divBdr>
              <w:divsChild>
                <w:div w:id="3932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9117">
          <w:marLeft w:val="0"/>
          <w:marRight w:val="0"/>
          <w:marTop w:val="450"/>
          <w:marBottom w:val="0"/>
          <w:divBdr>
            <w:top w:val="none" w:sz="0" w:space="0" w:color="auto"/>
            <w:left w:val="none" w:sz="0" w:space="0" w:color="auto"/>
            <w:bottom w:val="none" w:sz="0" w:space="0" w:color="auto"/>
            <w:right w:val="none" w:sz="0" w:space="0" w:color="auto"/>
          </w:divBdr>
          <w:divsChild>
            <w:div w:id="1263953898">
              <w:marLeft w:val="0"/>
              <w:marRight w:val="0"/>
              <w:marTop w:val="0"/>
              <w:marBottom w:val="0"/>
              <w:divBdr>
                <w:top w:val="none" w:sz="0" w:space="0" w:color="auto"/>
                <w:left w:val="none" w:sz="0" w:space="0" w:color="auto"/>
                <w:bottom w:val="none" w:sz="0" w:space="0" w:color="auto"/>
                <w:right w:val="none" w:sz="0" w:space="0" w:color="auto"/>
              </w:divBdr>
              <w:divsChild>
                <w:div w:id="984160293">
                  <w:marLeft w:val="0"/>
                  <w:marRight w:val="0"/>
                  <w:marTop w:val="0"/>
                  <w:marBottom w:val="0"/>
                  <w:divBdr>
                    <w:top w:val="none" w:sz="0" w:space="0" w:color="auto"/>
                    <w:left w:val="none" w:sz="0" w:space="0" w:color="auto"/>
                    <w:bottom w:val="none" w:sz="0" w:space="0" w:color="auto"/>
                    <w:right w:val="none" w:sz="0" w:space="0" w:color="auto"/>
                  </w:divBdr>
                  <w:divsChild>
                    <w:div w:id="505217482">
                      <w:marLeft w:val="0"/>
                      <w:marRight w:val="0"/>
                      <w:marTop w:val="0"/>
                      <w:marBottom w:val="225"/>
                      <w:divBdr>
                        <w:top w:val="none" w:sz="0" w:space="0" w:color="auto"/>
                        <w:left w:val="none" w:sz="0" w:space="0" w:color="auto"/>
                        <w:bottom w:val="none" w:sz="0" w:space="0" w:color="auto"/>
                        <w:right w:val="none" w:sz="0" w:space="0" w:color="auto"/>
                      </w:divBdr>
                      <w:divsChild>
                        <w:div w:id="1974944203">
                          <w:marLeft w:val="0"/>
                          <w:marRight w:val="0"/>
                          <w:marTop w:val="450"/>
                          <w:marBottom w:val="0"/>
                          <w:divBdr>
                            <w:top w:val="none" w:sz="0" w:space="0" w:color="auto"/>
                            <w:left w:val="none" w:sz="0" w:space="0" w:color="auto"/>
                            <w:bottom w:val="none" w:sz="0" w:space="0" w:color="auto"/>
                            <w:right w:val="none" w:sz="0" w:space="0" w:color="auto"/>
                          </w:divBdr>
                          <w:divsChild>
                            <w:div w:id="1736245574">
                              <w:marLeft w:val="0"/>
                              <w:marRight w:val="0"/>
                              <w:marTop w:val="0"/>
                              <w:marBottom w:val="0"/>
                              <w:divBdr>
                                <w:top w:val="none" w:sz="0" w:space="0" w:color="auto"/>
                                <w:left w:val="none" w:sz="0" w:space="0" w:color="auto"/>
                                <w:bottom w:val="none" w:sz="0" w:space="0" w:color="auto"/>
                                <w:right w:val="none" w:sz="0" w:space="0" w:color="auto"/>
                              </w:divBdr>
                              <w:divsChild>
                                <w:div w:id="421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707638367">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um.com/equality-includes-you/what-white-people-can-do-for-racial-justice-f2d18b0e0234"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yakimacountylwvyc@gmail.com" TargetMode="External"/><Relationship Id="rId7" Type="http://schemas.openxmlformats.org/officeDocument/2006/relationships/endnotes" Target="endnotes.xml"/><Relationship Id="rId12" Type="http://schemas.openxmlformats.org/officeDocument/2006/relationships/hyperlink" Target="https://lwvwa.us2.list-manage.com/track/click?u=741b01ca5b0b87432e97bbfc2&amp;id=1f15a7ba1b&amp;e=6fb9dd1b17" TargetMode="External"/><Relationship Id="rId17" Type="http://schemas.openxmlformats.org/officeDocument/2006/relationships/hyperlink" Target="http://civilrightsdocs.info/pdf/%20policy/letters/2020/Coalition_Letter_to_House_and_Senate_Leadership_on_Federal_Policing_Priorites_Final_6.1.20.pdf" TargetMode="External"/><Relationship Id="rId25" Type="http://schemas.openxmlformats.org/officeDocument/2006/relationships/hyperlink" Target="http://yakimacounty.us/170/Elections" TargetMode="External"/><Relationship Id="rId2" Type="http://schemas.openxmlformats.org/officeDocument/2006/relationships/numbering" Target="numbering.xml"/><Relationship Id="rId16" Type="http://schemas.openxmlformats.org/officeDocument/2006/relationships/hyperlink" Target="https://lwvwa.us2.list-manage.com/track/click?u=741b01ca5b0b87432e97bbfc2&amp;id=9d9f1ee979&amp;e=6fb9dd1b17" TargetMode="External"/><Relationship Id="rId20" Type="http://schemas.openxmlformats.org/officeDocument/2006/relationships/hyperlink" Target="https://www.vote411.org/ball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njaysofer.com/blog/racial-justice" TargetMode="External"/><Relationship Id="rId24" Type="http://schemas.openxmlformats.org/officeDocument/2006/relationships/hyperlink" Target="http://www.vote411.org" TargetMode="External"/><Relationship Id="rId5" Type="http://schemas.openxmlformats.org/officeDocument/2006/relationships/webSettings" Target="webSettings.xml"/><Relationship Id="rId15" Type="http://schemas.openxmlformats.org/officeDocument/2006/relationships/hyperlink" Target="http://bit.ly/ANTIRACISMRESOURCES" TargetMode="External"/><Relationship Id="rId23" Type="http://schemas.openxmlformats.org/officeDocument/2006/relationships/hyperlink" Target="http://www.secstate.wa.gov/" TargetMode="External"/><Relationship Id="rId28" Type="http://schemas.openxmlformats.org/officeDocument/2006/relationships/theme" Target="theme/theme1.xml"/><Relationship Id="rId10" Type="http://schemas.openxmlformats.org/officeDocument/2006/relationships/hyperlink" Target="https://lwvwa.us2.list-manage.com/track/click?u=741b01ca5b0b87432e97bbfc2&amp;id=4509c48326&amp;e=6fb9dd1b17" TargetMode="External"/><Relationship Id="rId19" Type="http://schemas.openxmlformats.org/officeDocument/2006/relationships/hyperlink" Target="https://www.vote411.org/ballot" TargetMode="External"/><Relationship Id="rId4" Type="http://schemas.openxmlformats.org/officeDocument/2006/relationships/settings" Target="settings.xml"/><Relationship Id="rId9" Type="http://schemas.openxmlformats.org/officeDocument/2006/relationships/hyperlink" Target="https://www.lwv.org/blog/standing-solidarity-black-community" TargetMode="External"/><Relationship Id="rId14" Type="http://schemas.openxmlformats.org/officeDocument/2006/relationships/hyperlink" Target="https://lwvwa.us2.list-manage.com/track/click?u=741b01ca5b0b87432e97bbfc2&amp;id=1a5ca4a82f&amp;e=6fb9dd1b17"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F795-E02C-4FC7-8001-E190EC93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Kaphammer</dc:creator>
  <cp:lastModifiedBy>Criss Bardill</cp:lastModifiedBy>
  <cp:revision>2</cp:revision>
  <cp:lastPrinted>2020-05-14T07:30:00Z</cp:lastPrinted>
  <dcterms:created xsi:type="dcterms:W3CDTF">2020-06-09T21:54:00Z</dcterms:created>
  <dcterms:modified xsi:type="dcterms:W3CDTF">2020-06-09T21:54:00Z</dcterms:modified>
</cp:coreProperties>
</file>