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43C38" w14:textId="317E2744" w:rsidR="0051402F" w:rsidRPr="009160D2" w:rsidRDefault="00A95AB2" w:rsidP="009160D2">
      <w:pPr>
        <w:jc w:val="center"/>
        <w:rPr>
          <w:b/>
          <w:bCs/>
          <w:sz w:val="28"/>
          <w:szCs w:val="28"/>
        </w:rPr>
      </w:pPr>
      <w:r w:rsidRPr="009160D2">
        <w:rPr>
          <w:b/>
          <w:bCs/>
          <w:sz w:val="28"/>
          <w:szCs w:val="28"/>
        </w:rPr>
        <w:t>County Council Notes June 28, 2022</w:t>
      </w:r>
    </w:p>
    <w:p w14:paraId="37F4EFB3" w14:textId="542E702A" w:rsidR="00A95AB2" w:rsidRDefault="009160D2">
      <w:pPr>
        <w:rPr>
          <w:sz w:val="28"/>
          <w:szCs w:val="28"/>
        </w:rPr>
      </w:pPr>
      <w:r w:rsidRPr="009160D2">
        <w:rPr>
          <w:b/>
          <w:bCs/>
          <w:sz w:val="28"/>
          <w:szCs w:val="28"/>
        </w:rPr>
        <w:t xml:space="preserve">Retiring Service Dog: </w:t>
      </w:r>
      <w:r w:rsidR="00A95AB2">
        <w:rPr>
          <w:sz w:val="28"/>
          <w:szCs w:val="28"/>
        </w:rPr>
        <w:t>Public hearing set to change county ordinance to allow handler to adopt retired service dog set for July 15 at 9:15 am.</w:t>
      </w:r>
    </w:p>
    <w:p w14:paraId="4FB524D5" w14:textId="506EF65D" w:rsidR="00A95AB2" w:rsidRPr="009160D2" w:rsidRDefault="00A95AB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Appointments of Rick Hoffman, Ken Ewen and one more to </w:t>
      </w:r>
      <w:r w:rsidRPr="009160D2">
        <w:rPr>
          <w:b/>
          <w:bCs/>
          <w:sz w:val="28"/>
          <w:szCs w:val="28"/>
        </w:rPr>
        <w:t xml:space="preserve">Lopez Village Committee  </w:t>
      </w:r>
    </w:p>
    <w:p w14:paraId="4BEE28AC" w14:textId="3AB72599" w:rsidR="00A95AB2" w:rsidRDefault="00A95AB2">
      <w:pPr>
        <w:rPr>
          <w:sz w:val="28"/>
          <w:szCs w:val="28"/>
        </w:rPr>
      </w:pPr>
      <w:r>
        <w:rPr>
          <w:sz w:val="28"/>
          <w:szCs w:val="28"/>
        </w:rPr>
        <w:t xml:space="preserve">First 2022 </w:t>
      </w:r>
      <w:r w:rsidR="009160D2" w:rsidRPr="009160D2">
        <w:rPr>
          <w:b/>
          <w:bCs/>
          <w:sz w:val="28"/>
          <w:szCs w:val="28"/>
        </w:rPr>
        <w:t>b</w:t>
      </w:r>
      <w:r w:rsidRPr="009160D2">
        <w:rPr>
          <w:b/>
          <w:bCs/>
          <w:sz w:val="28"/>
          <w:szCs w:val="28"/>
        </w:rPr>
        <w:t>udget adjustments</w:t>
      </w:r>
      <w:r>
        <w:rPr>
          <w:sz w:val="28"/>
          <w:szCs w:val="28"/>
        </w:rPr>
        <w:t xml:space="preserve"> were approved.</w:t>
      </w:r>
    </w:p>
    <w:p w14:paraId="7D7B2941" w14:textId="2EF21343" w:rsidR="00A95AB2" w:rsidRDefault="00A95AB2">
      <w:pPr>
        <w:rPr>
          <w:sz w:val="28"/>
          <w:szCs w:val="28"/>
        </w:rPr>
      </w:pPr>
      <w:r w:rsidRPr="009160D2">
        <w:rPr>
          <w:b/>
          <w:bCs/>
          <w:sz w:val="28"/>
          <w:szCs w:val="28"/>
        </w:rPr>
        <w:t>Community Food Assessment</w:t>
      </w:r>
      <w:r w:rsidR="00CF4666">
        <w:rPr>
          <w:sz w:val="28"/>
          <w:szCs w:val="28"/>
        </w:rPr>
        <w:t>:</w:t>
      </w:r>
      <w:r>
        <w:rPr>
          <w:sz w:val="28"/>
          <w:szCs w:val="28"/>
        </w:rPr>
        <w:t xml:space="preserve"> was presented by Coordinator Faith Van de Putte</w:t>
      </w:r>
      <w:r w:rsidR="00EA68D9">
        <w:rPr>
          <w:sz w:val="28"/>
          <w:szCs w:val="28"/>
        </w:rPr>
        <w:t xml:space="preserve"> and team, including The Food System Study which will inform the </w:t>
      </w:r>
      <w:r w:rsidR="0098192A">
        <w:rPr>
          <w:sz w:val="28"/>
          <w:szCs w:val="28"/>
        </w:rPr>
        <w:t>f</w:t>
      </w:r>
      <w:r w:rsidR="00EA68D9">
        <w:rPr>
          <w:sz w:val="28"/>
          <w:szCs w:val="28"/>
        </w:rPr>
        <w:t>ood system plan. A request for proposals for a consultant to work on the plan will be released soon. The study showed lack of housing was a key factor limiting growth of the food sector as business</w:t>
      </w:r>
      <w:r w:rsidR="0098192A">
        <w:rPr>
          <w:sz w:val="28"/>
          <w:szCs w:val="28"/>
        </w:rPr>
        <w:t>es</w:t>
      </w:r>
      <w:r w:rsidR="00EA68D9">
        <w:rPr>
          <w:sz w:val="28"/>
          <w:szCs w:val="28"/>
        </w:rPr>
        <w:t xml:space="preserve"> </w:t>
      </w:r>
      <w:r w:rsidR="00932C5D">
        <w:rPr>
          <w:sz w:val="28"/>
          <w:szCs w:val="28"/>
        </w:rPr>
        <w:t>could not</w:t>
      </w:r>
      <w:r w:rsidR="00EA68D9">
        <w:rPr>
          <w:sz w:val="28"/>
          <w:szCs w:val="28"/>
        </w:rPr>
        <w:t xml:space="preserve"> hire as employees could not find housing.</w:t>
      </w:r>
    </w:p>
    <w:p w14:paraId="5EF166C0" w14:textId="3F057D74" w:rsidR="00EA68D9" w:rsidRDefault="00EA68D9">
      <w:pPr>
        <w:rPr>
          <w:sz w:val="28"/>
          <w:szCs w:val="28"/>
        </w:rPr>
      </w:pPr>
      <w:r w:rsidRPr="00CF4666">
        <w:rPr>
          <w:b/>
          <w:bCs/>
          <w:sz w:val="28"/>
          <w:szCs w:val="28"/>
        </w:rPr>
        <w:t>The Planning Commission</w:t>
      </w:r>
      <w:r>
        <w:rPr>
          <w:sz w:val="28"/>
          <w:szCs w:val="28"/>
        </w:rPr>
        <w:t xml:space="preserve"> received a total of five requests</w:t>
      </w:r>
      <w:r w:rsidR="00B707BB" w:rsidRPr="00B707BB">
        <w:rPr>
          <w:sz w:val="28"/>
          <w:szCs w:val="28"/>
        </w:rPr>
        <w:t xml:space="preserve"> </w:t>
      </w:r>
      <w:r w:rsidR="00B707BB">
        <w:rPr>
          <w:sz w:val="28"/>
          <w:szCs w:val="28"/>
        </w:rPr>
        <w:t>for changes to planning regulations</w:t>
      </w:r>
      <w:r>
        <w:rPr>
          <w:sz w:val="28"/>
          <w:szCs w:val="28"/>
        </w:rPr>
        <w:t xml:space="preserve">, </w:t>
      </w:r>
      <w:r w:rsidR="00B707BB">
        <w:rPr>
          <w:sz w:val="28"/>
          <w:szCs w:val="28"/>
        </w:rPr>
        <w:t>out of which</w:t>
      </w:r>
      <w:r>
        <w:rPr>
          <w:sz w:val="28"/>
          <w:szCs w:val="28"/>
        </w:rPr>
        <w:t xml:space="preserve"> one was withdrawn, two were not recommended for further action and two will be moved to the public hearing stage</w:t>
      </w:r>
      <w:r w:rsidR="00B707BB">
        <w:rPr>
          <w:sz w:val="28"/>
          <w:szCs w:val="28"/>
        </w:rPr>
        <w:t xml:space="preserve"> on the hearing date set for </w:t>
      </w:r>
      <w:r>
        <w:rPr>
          <w:sz w:val="28"/>
          <w:szCs w:val="28"/>
        </w:rPr>
        <w:t>August 2</w:t>
      </w:r>
      <w:r w:rsidR="00B707BB">
        <w:rPr>
          <w:sz w:val="28"/>
          <w:szCs w:val="28"/>
        </w:rPr>
        <w:t>.</w:t>
      </w:r>
    </w:p>
    <w:p w14:paraId="50AA9C10" w14:textId="4335FD4F" w:rsidR="00F1668B" w:rsidRDefault="00F1668B">
      <w:pPr>
        <w:rPr>
          <w:sz w:val="28"/>
          <w:szCs w:val="28"/>
        </w:rPr>
      </w:pPr>
      <w:r>
        <w:rPr>
          <w:sz w:val="28"/>
          <w:szCs w:val="28"/>
        </w:rPr>
        <w:t>The Community Development Commission has set</w:t>
      </w:r>
      <w:r w:rsidR="00CF46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Public Hearing for the </w:t>
      </w:r>
      <w:r w:rsidRPr="00CF4666">
        <w:rPr>
          <w:b/>
          <w:bCs/>
          <w:sz w:val="28"/>
          <w:szCs w:val="28"/>
        </w:rPr>
        <w:t xml:space="preserve">Comprehensive </w:t>
      </w:r>
      <w:r w:rsidR="00CF4666" w:rsidRPr="00CF4666">
        <w:rPr>
          <w:b/>
          <w:bCs/>
          <w:sz w:val="28"/>
          <w:szCs w:val="28"/>
        </w:rPr>
        <w:t>P</w:t>
      </w:r>
      <w:r w:rsidRPr="00CF4666">
        <w:rPr>
          <w:b/>
          <w:bCs/>
          <w:sz w:val="28"/>
          <w:szCs w:val="28"/>
        </w:rPr>
        <w:t xml:space="preserve">lan </w:t>
      </w:r>
      <w:r w:rsidR="00CF4666" w:rsidRPr="00CF4666">
        <w:rPr>
          <w:b/>
          <w:bCs/>
          <w:sz w:val="28"/>
          <w:szCs w:val="28"/>
        </w:rPr>
        <w:t>U</w:t>
      </w:r>
      <w:r w:rsidRPr="00CF4666">
        <w:rPr>
          <w:b/>
          <w:bCs/>
          <w:sz w:val="28"/>
          <w:szCs w:val="28"/>
        </w:rPr>
        <w:t>pdate</w:t>
      </w:r>
      <w:r>
        <w:rPr>
          <w:sz w:val="28"/>
          <w:szCs w:val="28"/>
        </w:rPr>
        <w:t xml:space="preserve"> for July 15. From August to October</w:t>
      </w:r>
      <w:r w:rsidR="00CF4666">
        <w:rPr>
          <w:sz w:val="28"/>
          <w:szCs w:val="28"/>
        </w:rPr>
        <w:t>,</w:t>
      </w:r>
      <w:r>
        <w:rPr>
          <w:sz w:val="28"/>
          <w:szCs w:val="28"/>
        </w:rPr>
        <w:t xml:space="preserve"> they will work on drafting the plan targeting a December adoption with implementation in 2023. </w:t>
      </w:r>
    </w:p>
    <w:p w14:paraId="220551F5" w14:textId="05A3F8C8" w:rsidR="008C2075" w:rsidRDefault="008C2075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25288C" w:rsidRPr="00CF4666">
        <w:rPr>
          <w:b/>
          <w:bCs/>
          <w:sz w:val="28"/>
          <w:szCs w:val="28"/>
        </w:rPr>
        <w:t>Fire Marshalls’ Office</w:t>
      </w:r>
      <w:r w:rsidR="0025288C">
        <w:rPr>
          <w:sz w:val="28"/>
          <w:szCs w:val="28"/>
        </w:rPr>
        <w:t xml:space="preserve"> </w:t>
      </w:r>
      <w:r w:rsidR="00F94110">
        <w:rPr>
          <w:sz w:val="28"/>
          <w:szCs w:val="28"/>
        </w:rPr>
        <w:t>is struggling</w:t>
      </w:r>
      <w:r w:rsidR="00281D35">
        <w:rPr>
          <w:sz w:val="28"/>
          <w:szCs w:val="28"/>
        </w:rPr>
        <w:t xml:space="preserve"> </w:t>
      </w:r>
      <w:r w:rsidR="00F94110">
        <w:rPr>
          <w:sz w:val="28"/>
          <w:szCs w:val="28"/>
        </w:rPr>
        <w:t>with reduced staff and thus longer times for iss</w:t>
      </w:r>
      <w:r w:rsidR="00BE185F">
        <w:rPr>
          <w:sz w:val="28"/>
          <w:szCs w:val="28"/>
        </w:rPr>
        <w:t xml:space="preserve">uing permits. The Comprehensive plan requires more field inspections. They are working on getting more staff </w:t>
      </w:r>
      <w:r w:rsidR="00281D35">
        <w:rPr>
          <w:sz w:val="28"/>
          <w:szCs w:val="28"/>
        </w:rPr>
        <w:t>accredited.</w:t>
      </w:r>
    </w:p>
    <w:p w14:paraId="51F04988" w14:textId="77E9CB49" w:rsidR="00281D35" w:rsidRDefault="00281D35">
      <w:pPr>
        <w:rPr>
          <w:sz w:val="28"/>
          <w:szCs w:val="28"/>
        </w:rPr>
      </w:pPr>
      <w:r w:rsidRPr="00CF4666">
        <w:rPr>
          <w:b/>
          <w:bCs/>
          <w:sz w:val="28"/>
          <w:szCs w:val="28"/>
        </w:rPr>
        <w:t>County Communications:</w:t>
      </w:r>
      <w:r w:rsidR="005E2EF0">
        <w:rPr>
          <w:b/>
          <w:bCs/>
          <w:sz w:val="28"/>
          <w:szCs w:val="28"/>
        </w:rPr>
        <w:t xml:space="preserve"> </w:t>
      </w:r>
      <w:proofErr w:type="gramStart"/>
      <w:r w:rsidR="00445506" w:rsidRPr="00445506">
        <w:rPr>
          <w:sz w:val="28"/>
          <w:szCs w:val="28"/>
        </w:rPr>
        <w:t>New county</w:t>
      </w:r>
      <w:proofErr w:type="gramEnd"/>
      <w:r w:rsidR="00445506" w:rsidRPr="00445506">
        <w:rPr>
          <w:sz w:val="28"/>
          <w:szCs w:val="28"/>
        </w:rPr>
        <w:t xml:space="preserve"> communications coordinator Erin </w:t>
      </w:r>
      <w:proofErr w:type="spellStart"/>
      <w:r w:rsidR="00445506" w:rsidRPr="00445506">
        <w:rPr>
          <w:sz w:val="28"/>
          <w:szCs w:val="28"/>
        </w:rPr>
        <w:t>Wygant</w:t>
      </w:r>
      <w:proofErr w:type="spellEnd"/>
      <w:r w:rsidR="00445506" w:rsidRPr="00445506">
        <w:rPr>
          <w:sz w:val="28"/>
          <w:szCs w:val="28"/>
        </w:rPr>
        <w:t xml:space="preserve"> presented a report on her </w:t>
      </w:r>
      <w:r w:rsidR="00BA4CFC">
        <w:rPr>
          <w:sz w:val="28"/>
          <w:szCs w:val="28"/>
        </w:rPr>
        <w:t>rev</w:t>
      </w:r>
      <w:r w:rsidR="001E40BF">
        <w:rPr>
          <w:sz w:val="28"/>
          <w:szCs w:val="28"/>
        </w:rPr>
        <w:t>ie</w:t>
      </w:r>
      <w:r w:rsidR="00BA4CFC">
        <w:rPr>
          <w:sz w:val="28"/>
          <w:szCs w:val="28"/>
        </w:rPr>
        <w:t>w</w:t>
      </w:r>
      <w:r w:rsidR="00445506">
        <w:rPr>
          <w:sz w:val="28"/>
          <w:szCs w:val="28"/>
        </w:rPr>
        <w:t xml:space="preserve"> of county public and internal c</w:t>
      </w:r>
      <w:r w:rsidR="00BA4CFC">
        <w:rPr>
          <w:sz w:val="28"/>
          <w:szCs w:val="28"/>
        </w:rPr>
        <w:t>o</w:t>
      </w:r>
      <w:r w:rsidR="00445506">
        <w:rPr>
          <w:sz w:val="28"/>
          <w:szCs w:val="28"/>
        </w:rPr>
        <w:t>mm</w:t>
      </w:r>
      <w:r w:rsidR="00BA4CFC">
        <w:rPr>
          <w:sz w:val="28"/>
          <w:szCs w:val="28"/>
        </w:rPr>
        <w:t>u</w:t>
      </w:r>
      <w:r w:rsidR="00445506">
        <w:rPr>
          <w:sz w:val="28"/>
          <w:szCs w:val="28"/>
        </w:rPr>
        <w:t>n</w:t>
      </w:r>
      <w:r w:rsidR="00BA4CFC">
        <w:rPr>
          <w:sz w:val="28"/>
          <w:szCs w:val="28"/>
        </w:rPr>
        <w:t>ic</w:t>
      </w:r>
      <w:r w:rsidR="00445506">
        <w:rPr>
          <w:sz w:val="28"/>
          <w:szCs w:val="28"/>
        </w:rPr>
        <w:t>ations</w:t>
      </w:r>
      <w:r w:rsidR="00BA4CFC">
        <w:rPr>
          <w:sz w:val="28"/>
          <w:szCs w:val="28"/>
        </w:rPr>
        <w:t xml:space="preserve"> and has drafted a pl</w:t>
      </w:r>
      <w:r w:rsidR="00C83D9C">
        <w:rPr>
          <w:sz w:val="28"/>
          <w:szCs w:val="28"/>
        </w:rPr>
        <w:t>a</w:t>
      </w:r>
      <w:r w:rsidR="00BA4CFC">
        <w:rPr>
          <w:sz w:val="28"/>
          <w:szCs w:val="28"/>
        </w:rPr>
        <w:t xml:space="preserve">n </w:t>
      </w:r>
      <w:r w:rsidR="00C83D9C">
        <w:rPr>
          <w:sz w:val="28"/>
          <w:szCs w:val="28"/>
        </w:rPr>
        <w:t>for improved branding, and public outreach</w:t>
      </w:r>
      <w:r w:rsidR="001E40BF">
        <w:rPr>
          <w:sz w:val="28"/>
          <w:szCs w:val="28"/>
        </w:rPr>
        <w:t>, which includes providing regularly published updates of County Council and other public meetings.</w:t>
      </w:r>
      <w:r w:rsidR="00BA4CFC">
        <w:rPr>
          <w:sz w:val="28"/>
          <w:szCs w:val="28"/>
        </w:rPr>
        <w:t xml:space="preserve"> </w:t>
      </w:r>
    </w:p>
    <w:p w14:paraId="0274A143" w14:textId="459B61B1" w:rsidR="006E2695" w:rsidRDefault="006E2695">
      <w:pPr>
        <w:rPr>
          <w:sz w:val="28"/>
          <w:szCs w:val="28"/>
        </w:rPr>
      </w:pPr>
      <w:r>
        <w:rPr>
          <w:sz w:val="28"/>
          <w:szCs w:val="28"/>
        </w:rPr>
        <w:t xml:space="preserve">The County </w:t>
      </w:r>
      <w:r w:rsidRPr="00B45FF0">
        <w:rPr>
          <w:b/>
          <w:bCs/>
          <w:sz w:val="28"/>
          <w:szCs w:val="28"/>
        </w:rPr>
        <w:t xml:space="preserve">is lobbying at </w:t>
      </w:r>
      <w:r w:rsidR="00616817" w:rsidRPr="00B45FF0">
        <w:rPr>
          <w:b/>
          <w:bCs/>
          <w:sz w:val="28"/>
          <w:szCs w:val="28"/>
        </w:rPr>
        <w:t>t</w:t>
      </w:r>
      <w:r w:rsidRPr="00B45FF0">
        <w:rPr>
          <w:b/>
          <w:bCs/>
          <w:sz w:val="28"/>
          <w:szCs w:val="28"/>
        </w:rPr>
        <w:t>he state level</w:t>
      </w:r>
      <w:r>
        <w:rPr>
          <w:sz w:val="28"/>
          <w:szCs w:val="28"/>
        </w:rPr>
        <w:t xml:space="preserve"> on issue</w:t>
      </w:r>
      <w:r w:rsidR="00B45FF0">
        <w:rPr>
          <w:sz w:val="28"/>
          <w:szCs w:val="28"/>
        </w:rPr>
        <w:t>s</w:t>
      </w:r>
      <w:r>
        <w:rPr>
          <w:sz w:val="28"/>
          <w:szCs w:val="28"/>
        </w:rPr>
        <w:t xml:space="preserve"> regarding Housing, Public Works, </w:t>
      </w:r>
      <w:r w:rsidR="001F13CA">
        <w:rPr>
          <w:sz w:val="28"/>
          <w:szCs w:val="28"/>
        </w:rPr>
        <w:t>Police/Public Safety</w:t>
      </w:r>
      <w:r w:rsidR="001F13CA" w:rsidRPr="00932C5D">
        <w:rPr>
          <w:b/>
          <w:bCs/>
          <w:sz w:val="28"/>
          <w:szCs w:val="28"/>
        </w:rPr>
        <w:t>.  Funding for a sewer line was approved</w:t>
      </w:r>
      <w:r w:rsidR="001F13CA">
        <w:rPr>
          <w:sz w:val="28"/>
          <w:szCs w:val="28"/>
        </w:rPr>
        <w:t>. There is proposed change</w:t>
      </w:r>
      <w:r w:rsidR="00616817">
        <w:rPr>
          <w:sz w:val="28"/>
          <w:szCs w:val="28"/>
        </w:rPr>
        <w:t xml:space="preserve"> </w:t>
      </w:r>
      <w:r w:rsidR="001F13CA">
        <w:rPr>
          <w:sz w:val="28"/>
          <w:szCs w:val="28"/>
        </w:rPr>
        <w:t>in the distribution of</w:t>
      </w:r>
      <w:r w:rsidR="00616817">
        <w:rPr>
          <w:sz w:val="28"/>
          <w:szCs w:val="28"/>
        </w:rPr>
        <w:t xml:space="preserve"> </w:t>
      </w:r>
      <w:r w:rsidR="001F13CA">
        <w:rPr>
          <w:sz w:val="28"/>
          <w:szCs w:val="28"/>
        </w:rPr>
        <w:t>envir</w:t>
      </w:r>
      <w:r w:rsidR="00616817">
        <w:rPr>
          <w:sz w:val="28"/>
          <w:szCs w:val="28"/>
        </w:rPr>
        <w:t>o</w:t>
      </w:r>
      <w:r w:rsidR="001F13CA">
        <w:rPr>
          <w:sz w:val="28"/>
          <w:szCs w:val="28"/>
        </w:rPr>
        <w:t>nmental stewardship funds tha</w:t>
      </w:r>
      <w:r w:rsidR="00616817">
        <w:rPr>
          <w:sz w:val="28"/>
          <w:szCs w:val="28"/>
        </w:rPr>
        <w:t>t</w:t>
      </w:r>
      <w:r w:rsidR="001F13CA">
        <w:rPr>
          <w:sz w:val="28"/>
          <w:szCs w:val="28"/>
        </w:rPr>
        <w:t xml:space="preserve"> counties are opp</w:t>
      </w:r>
      <w:r w:rsidR="00616817">
        <w:rPr>
          <w:sz w:val="28"/>
          <w:szCs w:val="28"/>
        </w:rPr>
        <w:t>osing.</w:t>
      </w:r>
    </w:p>
    <w:p w14:paraId="0F801603" w14:textId="46629BB0" w:rsidR="00C33CE4" w:rsidRDefault="00BD4323">
      <w:pPr>
        <w:rPr>
          <w:sz w:val="28"/>
          <w:szCs w:val="28"/>
        </w:rPr>
      </w:pPr>
      <w:r w:rsidRPr="00C33CE4">
        <w:rPr>
          <w:b/>
          <w:bCs/>
          <w:sz w:val="28"/>
          <w:szCs w:val="28"/>
        </w:rPr>
        <w:lastRenderedPageBreak/>
        <w:t>Solid Waste</w:t>
      </w:r>
      <w:r w:rsidR="00C33CE4" w:rsidRPr="00C33CE4">
        <w:rPr>
          <w:b/>
          <w:bCs/>
          <w:sz w:val="28"/>
          <w:szCs w:val="28"/>
        </w:rPr>
        <w:t>:</w:t>
      </w:r>
      <w:r w:rsidR="00675B1C">
        <w:rPr>
          <w:sz w:val="28"/>
          <w:szCs w:val="28"/>
        </w:rPr>
        <w:t xml:space="preserve"> </w:t>
      </w:r>
      <w:r w:rsidR="00C33CE4">
        <w:rPr>
          <w:sz w:val="28"/>
          <w:szCs w:val="28"/>
        </w:rPr>
        <w:t>T</w:t>
      </w:r>
      <w:r w:rsidR="00675B1C">
        <w:rPr>
          <w:sz w:val="28"/>
          <w:szCs w:val="28"/>
        </w:rPr>
        <w:t xml:space="preserve">here is a shortage of shipping containers for </w:t>
      </w:r>
      <w:r w:rsidR="00C33CE4">
        <w:rPr>
          <w:sz w:val="28"/>
          <w:szCs w:val="28"/>
        </w:rPr>
        <w:t>removing trash</w:t>
      </w:r>
    </w:p>
    <w:p w14:paraId="503F32E3" w14:textId="517010D3" w:rsidR="00BD4323" w:rsidRDefault="00C33CE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They are </w:t>
      </w:r>
      <w:r w:rsidR="006D3F4C">
        <w:rPr>
          <w:sz w:val="28"/>
          <w:szCs w:val="28"/>
        </w:rPr>
        <w:t xml:space="preserve">applying to a non-profit to </w:t>
      </w:r>
      <w:r w:rsidR="006D3F4C" w:rsidRPr="006D3F4C">
        <w:rPr>
          <w:b/>
          <w:bCs/>
          <w:sz w:val="28"/>
          <w:szCs w:val="28"/>
        </w:rPr>
        <w:t>renovate the</w:t>
      </w:r>
      <w:r w:rsidR="00BD4323" w:rsidRPr="006D3F4C">
        <w:rPr>
          <w:b/>
          <w:bCs/>
          <w:sz w:val="28"/>
          <w:szCs w:val="28"/>
        </w:rPr>
        <w:t xml:space="preserve"> log cabin on Fairgrounds</w:t>
      </w:r>
    </w:p>
    <w:p w14:paraId="546B0587" w14:textId="77777777" w:rsidR="00D51C1F" w:rsidRDefault="00D51C1F">
      <w:pPr>
        <w:rPr>
          <w:b/>
          <w:bCs/>
          <w:sz w:val="28"/>
          <w:szCs w:val="28"/>
        </w:rPr>
      </w:pPr>
      <w:r w:rsidRPr="00D51C1F">
        <w:rPr>
          <w:sz w:val="28"/>
          <w:szCs w:val="28"/>
        </w:rPr>
        <w:t>There is a</w:t>
      </w:r>
      <w:r>
        <w:rPr>
          <w:b/>
          <w:bCs/>
          <w:sz w:val="28"/>
          <w:szCs w:val="28"/>
        </w:rPr>
        <w:t xml:space="preserve"> road levy proposal </w:t>
      </w:r>
      <w:r w:rsidRPr="00D51C1F">
        <w:rPr>
          <w:sz w:val="28"/>
          <w:szCs w:val="28"/>
        </w:rPr>
        <w:t>being prepared,</w:t>
      </w:r>
    </w:p>
    <w:p w14:paraId="3281C8D3" w14:textId="2C70440B" w:rsidR="006D3F4C" w:rsidRPr="006D3F4C" w:rsidRDefault="00D51C1F">
      <w:pPr>
        <w:rPr>
          <w:b/>
          <w:bCs/>
          <w:sz w:val="28"/>
          <w:szCs w:val="28"/>
        </w:rPr>
      </w:pPr>
      <w:r w:rsidRPr="00D51C1F">
        <w:rPr>
          <w:sz w:val="28"/>
          <w:szCs w:val="28"/>
        </w:rPr>
        <w:t>Request for proposals for the</w:t>
      </w:r>
      <w:r>
        <w:rPr>
          <w:b/>
          <w:bCs/>
          <w:sz w:val="28"/>
          <w:szCs w:val="28"/>
        </w:rPr>
        <w:t xml:space="preserve"> Argyle lots.</w:t>
      </w:r>
    </w:p>
    <w:sectPr w:rsidR="006D3F4C" w:rsidRPr="006D3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AB2"/>
    <w:rsid w:val="001E40BF"/>
    <w:rsid w:val="001F13CA"/>
    <w:rsid w:val="0025288C"/>
    <w:rsid w:val="00281D35"/>
    <w:rsid w:val="00445506"/>
    <w:rsid w:val="0051402F"/>
    <w:rsid w:val="005E2EF0"/>
    <w:rsid w:val="00616817"/>
    <w:rsid w:val="00675B1C"/>
    <w:rsid w:val="006D3F4C"/>
    <w:rsid w:val="006E2695"/>
    <w:rsid w:val="00725DD0"/>
    <w:rsid w:val="008C2075"/>
    <w:rsid w:val="009160D2"/>
    <w:rsid w:val="00932C5D"/>
    <w:rsid w:val="0098192A"/>
    <w:rsid w:val="00A95AB2"/>
    <w:rsid w:val="00B45FF0"/>
    <w:rsid w:val="00B707BB"/>
    <w:rsid w:val="00BA4CFC"/>
    <w:rsid w:val="00BD4323"/>
    <w:rsid w:val="00BE185F"/>
    <w:rsid w:val="00C33CE4"/>
    <w:rsid w:val="00C83D9C"/>
    <w:rsid w:val="00CF4666"/>
    <w:rsid w:val="00D51C1F"/>
    <w:rsid w:val="00D76AFB"/>
    <w:rsid w:val="00E91041"/>
    <w:rsid w:val="00EA68D9"/>
    <w:rsid w:val="00F1668B"/>
    <w:rsid w:val="00F9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126E1"/>
  <w15:chartTrackingRefBased/>
  <w15:docId w15:val="{8A8F759D-7107-4B91-A3CF-88237F3E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Necia Quast</dc:creator>
  <cp:keywords/>
  <dc:description/>
  <cp:lastModifiedBy>Necia Quast</cp:lastModifiedBy>
  <cp:revision>27</cp:revision>
  <dcterms:created xsi:type="dcterms:W3CDTF">2022-07-20T00:46:00Z</dcterms:created>
  <dcterms:modified xsi:type="dcterms:W3CDTF">2022-08-15T20:24:00Z</dcterms:modified>
</cp:coreProperties>
</file>